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690530" w:rsidRDefault="001D1E25" w:rsidP="001D1E25">
      <w:pPr>
        <w:rPr>
          <w:rFonts w:ascii="Tahoma" w:hAnsi="Tahoma" w:cs="Tahoma"/>
          <w:b/>
          <w:color w:val="A6A6A6" w:themeColor="background1" w:themeShade="A6"/>
        </w:rPr>
      </w:pPr>
      <w:r w:rsidRPr="00690530">
        <w:rPr>
          <w:rFonts w:ascii="Tahoma" w:hAnsi="Tahoma" w:cs="Tahoma"/>
          <w:b/>
          <w:noProof/>
          <w:color w:val="A6A6A6" w:themeColor="background1" w:themeShade="A6"/>
          <w:lang w:eastAsia="ru-RU"/>
        </w:rPr>
        <w:drawing>
          <wp:anchor distT="0" distB="0" distL="114300" distR="114300" simplePos="0" relativeHeight="251659264" behindDoc="1" locked="0" layoutInCell="1" allowOverlap="1" wp14:anchorId="775E349A" wp14:editId="7414E57D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530" w:rsidRPr="00690530">
        <w:rPr>
          <w:rFonts w:ascii="Tahoma" w:hAnsi="Tahoma" w:cs="Tahoma"/>
          <w:b/>
          <w:noProof/>
          <w:color w:val="A6A6A6" w:themeColor="background1" w:themeShade="A6"/>
          <w:lang w:eastAsia="ru-RU"/>
        </w:rPr>
        <w:t>150319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  <w:bookmarkStart w:id="0" w:name="_GoBack"/>
    </w:p>
    <w:bookmarkEnd w:id="0"/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C41B6" w:rsidRDefault="001C41B6" w:rsidP="001D1E25">
      <w:pPr>
        <w:jc w:val="center"/>
        <w:rPr>
          <w:b/>
        </w:rPr>
      </w:pPr>
    </w:p>
    <w:p w:rsidR="007D42D0" w:rsidRDefault="00267E82" w:rsidP="007D42D0">
      <w:pPr>
        <w:spacing w:after="0" w:line="240" w:lineRule="auto"/>
        <w:jc w:val="center"/>
        <w:rPr>
          <w:rFonts w:ascii="DaxlineCyrLF-Medium" w:hAnsi="DaxlineCyrLF-Medium" w:cs="Tahoma"/>
          <w:b/>
          <w:sz w:val="48"/>
          <w:szCs w:val="48"/>
        </w:rPr>
      </w:pPr>
      <w:r>
        <w:rPr>
          <w:rFonts w:ascii="DaxlineCyrLF-Medium" w:hAnsi="DaxlineCyrLF-Medium" w:cs="Tahoma"/>
          <w:b/>
          <w:sz w:val="48"/>
          <w:szCs w:val="48"/>
        </w:rPr>
        <w:t xml:space="preserve">ШТАБЕЛЕР </w:t>
      </w:r>
      <w:r w:rsidR="007D42D0">
        <w:rPr>
          <w:rFonts w:ascii="DaxlineCyrLF-Medium" w:hAnsi="DaxlineCyrLF-Medium" w:cs="Tahoma"/>
          <w:b/>
          <w:sz w:val="48"/>
          <w:szCs w:val="48"/>
        </w:rPr>
        <w:t xml:space="preserve">ГИДРАВЛИЧЕСКИЙ </w:t>
      </w:r>
    </w:p>
    <w:p w:rsidR="006D6FF1" w:rsidRPr="00267E82" w:rsidRDefault="00C1604E" w:rsidP="00C1604E">
      <w:pPr>
        <w:spacing w:after="0" w:line="240" w:lineRule="auto"/>
        <w:jc w:val="center"/>
        <w:rPr>
          <w:rFonts w:ascii="DaxlineCyrLF-Medium" w:hAnsi="DaxlineCyrLF-Medium" w:cs="Tahoma"/>
          <w:b/>
          <w:sz w:val="48"/>
          <w:szCs w:val="48"/>
        </w:rPr>
      </w:pPr>
      <w:r>
        <w:rPr>
          <w:rFonts w:ascii="DaxlineCyrLF-Medium" w:hAnsi="DaxlineCyrLF-Medium" w:cs="Tahoma"/>
          <w:b/>
          <w:sz w:val="48"/>
          <w:szCs w:val="48"/>
        </w:rPr>
        <w:t>модель</w:t>
      </w:r>
      <w:r w:rsidR="00267E82">
        <w:rPr>
          <w:rFonts w:ascii="DaxlineCyrLF-Medium" w:hAnsi="DaxlineCyrLF-Medium" w:cs="Tahoma"/>
          <w:b/>
          <w:sz w:val="48"/>
          <w:szCs w:val="48"/>
        </w:rPr>
        <w:t xml:space="preserve"> </w:t>
      </w:r>
      <w:r w:rsidR="00E34910">
        <w:rPr>
          <w:rFonts w:ascii="DaxlineCyrLF-Medium" w:hAnsi="DaxlineCyrLF-Medium" w:cs="Tahoma"/>
          <w:b/>
          <w:sz w:val="48"/>
          <w:szCs w:val="48"/>
          <w:lang w:val="en-US"/>
        </w:rPr>
        <w:t>CTD</w:t>
      </w:r>
      <w:r w:rsidRPr="00C1604E">
        <w:rPr>
          <w:rFonts w:ascii="DaxlineCyrLF-Medium" w:hAnsi="DaxlineCyrLF-Medium" w:cs="Tahoma"/>
          <w:b/>
          <w:sz w:val="48"/>
          <w:szCs w:val="48"/>
        </w:rPr>
        <w:t xml:space="preserve"> </w:t>
      </w:r>
      <w:r>
        <w:rPr>
          <w:rFonts w:ascii="DaxlineCyrLF-Medium" w:hAnsi="DaxlineCyrLF-Medium" w:cs="Tahoma"/>
          <w:b/>
          <w:sz w:val="48"/>
          <w:szCs w:val="48"/>
        </w:rPr>
        <w:t>(с электроподъемом)</w:t>
      </w:r>
    </w:p>
    <w:p w:rsidR="001D1E25" w:rsidRDefault="001D1E25" w:rsidP="001D1E25">
      <w:pPr>
        <w:jc w:val="center"/>
        <w:rPr>
          <w:b/>
          <w:sz w:val="36"/>
          <w:szCs w:val="36"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A0392" w:rsidRDefault="00E34910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inline distT="0" distB="0" distL="0" distR="0">
            <wp:extent cx="3810000" cy="3695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табелер гидравлический с электроподъемом TO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E25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25">
        <w:rPr>
          <w:rFonts w:ascii="Tahoma" w:hAnsi="Tahoma" w:cs="Tahoma"/>
          <w:b/>
          <w:sz w:val="18"/>
          <w:szCs w:val="18"/>
        </w:rPr>
        <w:br w:type="page"/>
      </w:r>
      <w:r w:rsidR="001D1E25"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0B4913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1.1</w:t>
      </w:r>
      <w:r w:rsidR="001D1E25" w:rsidRPr="00DD6E8E">
        <w:rPr>
          <w:rFonts w:ascii="Tahoma" w:hAnsi="Tahoma" w:cs="Tahoma"/>
          <w:bCs/>
          <w:sz w:val="18"/>
        </w:rPr>
        <w:t xml:space="preserve"> Назначение изделия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0B4913" w:rsidP="001D1E25">
      <w:pPr>
        <w:widowControl w:val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1.2</w:t>
      </w:r>
      <w:r w:rsidR="001D1E25" w:rsidRPr="00DD6E8E">
        <w:rPr>
          <w:rFonts w:ascii="Tahoma" w:hAnsi="Tahoma" w:cs="Tahoma"/>
          <w:bCs/>
          <w:sz w:val="18"/>
        </w:rPr>
        <w:t xml:space="preserve"> </w:t>
      </w:r>
      <w:r w:rsidR="001D1E25">
        <w:rPr>
          <w:rFonts w:ascii="Tahoma" w:hAnsi="Tahoma" w:cs="Tahoma"/>
          <w:bCs/>
          <w:sz w:val="18"/>
        </w:rPr>
        <w:t>Основные</w:t>
      </w:r>
      <w:r w:rsidR="001D1E25" w:rsidRPr="00DD6E8E">
        <w:rPr>
          <w:rFonts w:ascii="Tahoma" w:hAnsi="Tahoma" w:cs="Tahoma"/>
          <w:bCs/>
          <w:sz w:val="18"/>
        </w:rPr>
        <w:t xml:space="preserve"> характеристики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Default="001D1E25" w:rsidP="004004A1">
      <w:pPr>
        <w:pStyle w:val="a7"/>
        <w:spacing w:before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4708D9">
        <w:rPr>
          <w:rFonts w:ascii="Tahoma" w:hAnsi="Tahoma" w:cs="Tahoma"/>
          <w:sz w:val="18"/>
          <w:szCs w:val="18"/>
        </w:rPr>
        <w:t>2.</w:t>
      </w:r>
      <w:r w:rsidRPr="000B4913">
        <w:rPr>
          <w:rFonts w:ascii="Tahoma" w:hAnsi="Tahoma" w:cs="Tahoma"/>
          <w:sz w:val="18"/>
          <w:szCs w:val="18"/>
        </w:rPr>
        <w:t xml:space="preserve">1 </w:t>
      </w:r>
      <w:r w:rsidR="00402248">
        <w:rPr>
          <w:rFonts w:ascii="Tahoma" w:hAnsi="Tahoma" w:cs="Tahoma"/>
          <w:sz w:val="18"/>
          <w:szCs w:val="18"/>
        </w:rPr>
        <w:t xml:space="preserve">Порядок установки, </w:t>
      </w:r>
      <w:r w:rsidRPr="001D1E25">
        <w:rPr>
          <w:rFonts w:ascii="Tahoma" w:hAnsi="Tahoma" w:cs="Tahoma"/>
          <w:sz w:val="18"/>
          <w:szCs w:val="18"/>
        </w:rPr>
        <w:t>подготовка</w:t>
      </w:r>
      <w:r w:rsidR="00402248">
        <w:rPr>
          <w:rFonts w:ascii="Tahoma" w:hAnsi="Tahoma" w:cs="Tahoma"/>
          <w:sz w:val="18"/>
          <w:szCs w:val="18"/>
        </w:rPr>
        <w:t xml:space="preserve"> и работа</w:t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E5454A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1C68FE" w:rsidRDefault="005D728B" w:rsidP="005D728B">
      <w:pPr>
        <w:pStyle w:val="a7"/>
        <w:spacing w:before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2.2</w:t>
      </w:r>
      <w:r w:rsidR="001C68FE">
        <w:rPr>
          <w:rFonts w:ascii="Tahoma" w:hAnsi="Tahoma" w:cs="Tahoma"/>
          <w:sz w:val="18"/>
          <w:szCs w:val="18"/>
        </w:rPr>
        <w:t xml:space="preserve"> Техническое обслуживание</w:t>
      </w:r>
      <w:r w:rsidR="00C464BB">
        <w:rPr>
          <w:rFonts w:ascii="Tahoma" w:hAnsi="Tahoma" w:cs="Tahoma"/>
          <w:sz w:val="18"/>
          <w:szCs w:val="18"/>
        </w:rPr>
        <w:t xml:space="preserve"> и проверка</w:t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613D94">
        <w:rPr>
          <w:rFonts w:ascii="Tahoma" w:hAnsi="Tahoma" w:cs="Tahoma"/>
          <w:b/>
          <w:sz w:val="18"/>
          <w:szCs w:val="18"/>
          <w:u w:val="dotted"/>
        </w:rPr>
        <w:t>6</w:t>
      </w:r>
    </w:p>
    <w:p w:rsidR="00E5454A" w:rsidRPr="00E5454A" w:rsidRDefault="00E5454A" w:rsidP="00E5454A">
      <w:pPr>
        <w:spacing w:before="240"/>
        <w:rPr>
          <w:rFonts w:ascii="Tahoma" w:hAnsi="Tahoma" w:cs="Tahoma"/>
          <w:sz w:val="18"/>
          <w:szCs w:val="24"/>
        </w:rPr>
      </w:pPr>
      <w:r w:rsidRPr="00E5454A">
        <w:rPr>
          <w:rFonts w:ascii="Tahoma" w:hAnsi="Tahoma" w:cs="Tahoma"/>
          <w:sz w:val="18"/>
          <w:szCs w:val="24"/>
        </w:rPr>
        <w:t>2.3 Возможные неисправности и способы их устранения</w:t>
      </w:r>
      <w:r w:rsidRPr="00E5454A">
        <w:rPr>
          <w:rFonts w:ascii="Tahoma" w:hAnsi="Tahoma" w:cs="Tahoma"/>
          <w:sz w:val="18"/>
          <w:szCs w:val="24"/>
          <w:u w:val="dotted"/>
        </w:rPr>
        <w:tab/>
      </w:r>
      <w:r w:rsidRPr="00E5454A">
        <w:rPr>
          <w:rFonts w:ascii="Tahoma" w:hAnsi="Tahoma" w:cs="Tahoma"/>
          <w:sz w:val="18"/>
          <w:szCs w:val="24"/>
          <w:u w:val="dotted"/>
        </w:rPr>
        <w:tab/>
      </w:r>
      <w:r w:rsidRPr="00E5454A">
        <w:rPr>
          <w:rFonts w:ascii="Tahoma" w:hAnsi="Tahoma" w:cs="Tahoma"/>
          <w:sz w:val="18"/>
          <w:szCs w:val="24"/>
          <w:u w:val="dotted"/>
        </w:rPr>
        <w:tab/>
      </w:r>
      <w:r w:rsidRPr="00E5454A">
        <w:rPr>
          <w:rFonts w:ascii="Tahoma" w:hAnsi="Tahoma" w:cs="Tahoma"/>
          <w:sz w:val="18"/>
          <w:szCs w:val="24"/>
          <w:u w:val="dotted"/>
        </w:rPr>
        <w:tab/>
      </w:r>
      <w:r w:rsidRPr="00E5454A">
        <w:rPr>
          <w:rFonts w:ascii="Tahoma" w:hAnsi="Tahoma" w:cs="Tahoma"/>
          <w:sz w:val="18"/>
          <w:szCs w:val="24"/>
          <w:u w:val="dotted"/>
        </w:rPr>
        <w:tab/>
      </w:r>
      <w:r w:rsidRPr="00E5454A">
        <w:rPr>
          <w:rFonts w:ascii="Tahoma" w:hAnsi="Tahoma" w:cs="Tahoma"/>
          <w:sz w:val="18"/>
          <w:szCs w:val="24"/>
          <w:u w:val="dotted"/>
        </w:rPr>
        <w:tab/>
      </w:r>
      <w:r w:rsidRPr="00E5454A">
        <w:rPr>
          <w:rFonts w:ascii="Tahoma" w:hAnsi="Tahoma" w:cs="Tahoma"/>
          <w:sz w:val="18"/>
          <w:szCs w:val="24"/>
          <w:u w:val="dotted"/>
        </w:rPr>
        <w:tab/>
      </w:r>
      <w:r w:rsidRPr="00E5454A">
        <w:rPr>
          <w:rFonts w:ascii="Tahoma" w:hAnsi="Tahoma" w:cs="Tahoma"/>
          <w:sz w:val="18"/>
          <w:szCs w:val="24"/>
          <w:u w:val="dotted"/>
        </w:rPr>
        <w:tab/>
      </w:r>
      <w:r w:rsidRPr="00E5454A">
        <w:rPr>
          <w:rFonts w:ascii="Tahoma" w:hAnsi="Tahoma" w:cs="Tahoma"/>
          <w:sz w:val="18"/>
          <w:szCs w:val="24"/>
          <w:u w:val="dotted"/>
        </w:rPr>
        <w:tab/>
      </w:r>
      <w:r>
        <w:rPr>
          <w:rFonts w:ascii="Tahoma" w:hAnsi="Tahoma" w:cs="Tahoma"/>
          <w:b/>
          <w:sz w:val="18"/>
          <w:szCs w:val="24"/>
          <w:u w:val="dotted"/>
        </w:rPr>
        <w:t>7</w:t>
      </w:r>
    </w:p>
    <w:p w:rsidR="001D1E25" w:rsidRDefault="001C68FE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</w:t>
      </w:r>
      <w:r w:rsidR="00E5454A">
        <w:rPr>
          <w:rFonts w:ascii="Tahoma" w:hAnsi="Tahoma" w:cs="Tahoma"/>
          <w:sz w:val="18"/>
          <w:szCs w:val="18"/>
        </w:rPr>
        <w:t>4</w:t>
      </w:r>
      <w:r w:rsidR="001D1E25" w:rsidRPr="001D1E25">
        <w:rPr>
          <w:rFonts w:ascii="Tahoma" w:hAnsi="Tahoma" w:cs="Tahoma"/>
          <w:sz w:val="18"/>
          <w:szCs w:val="18"/>
        </w:rPr>
        <w:t xml:space="preserve"> Меры предосторожности</w:t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66806">
        <w:rPr>
          <w:rFonts w:ascii="Tahoma" w:hAnsi="Tahoma" w:cs="Tahoma"/>
          <w:b/>
          <w:sz w:val="18"/>
          <w:szCs w:val="18"/>
          <w:u w:val="dotted"/>
        </w:rPr>
        <w:t>8</w:t>
      </w:r>
    </w:p>
    <w:p w:rsidR="001D1E25" w:rsidRDefault="005D728B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="001D1E25"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66806">
        <w:rPr>
          <w:rFonts w:ascii="Tahoma" w:hAnsi="Tahoma" w:cs="Tahoma"/>
          <w:b/>
          <w:bCs/>
          <w:sz w:val="18"/>
          <w:u w:val="dotted"/>
        </w:rPr>
        <w:t>8</w:t>
      </w:r>
    </w:p>
    <w:p w:rsidR="00E5454A" w:rsidRDefault="00E5454A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8A438B">
        <w:rPr>
          <w:rFonts w:ascii="Tahoma" w:hAnsi="Tahoma" w:cs="Tahoma"/>
          <w:b/>
          <w:bCs/>
          <w:sz w:val="18"/>
        </w:rPr>
        <w:t>Взрыв-схема</w:t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  <w:t>9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E5454A">
        <w:rPr>
          <w:rFonts w:ascii="Tahoma" w:hAnsi="Tahoma" w:cs="Tahoma"/>
          <w:b/>
          <w:bCs/>
          <w:sz w:val="18"/>
          <w:u w:val="dotted"/>
        </w:rPr>
        <w:t>11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5D728B" w:rsidRDefault="005D728B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C1604E" w:rsidRDefault="00C1604E" w:rsidP="00C1604E">
      <w:pPr>
        <w:rPr>
          <w:rFonts w:ascii="Tahoma" w:hAnsi="Tahoma" w:cs="Tahoma"/>
          <w:b/>
          <w:sz w:val="18"/>
          <w:szCs w:val="18"/>
        </w:rPr>
      </w:pPr>
    </w:p>
    <w:p w:rsidR="00C1604E" w:rsidRPr="009C529E" w:rsidRDefault="00C1604E" w:rsidP="00C1604E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E5454A" w:rsidRDefault="00E5454A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87692D" w:rsidRPr="0087692D" w:rsidRDefault="0087692D" w:rsidP="0087692D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pacing w:val="-1"/>
          <w:sz w:val="18"/>
          <w:szCs w:val="18"/>
        </w:rPr>
      </w:pPr>
      <w:r w:rsidRPr="0087692D">
        <w:rPr>
          <w:rFonts w:ascii="Tahoma" w:hAnsi="Tahoma" w:cs="Tahoma"/>
          <w:color w:val="000000"/>
          <w:spacing w:val="-1"/>
          <w:sz w:val="18"/>
          <w:szCs w:val="18"/>
        </w:rPr>
        <w:t>Этот штабелер может поднимать груз и транспортировать. Широко используется в мастерской, на скла</w:t>
      </w:r>
      <w:r>
        <w:rPr>
          <w:rFonts w:ascii="Tahoma" w:hAnsi="Tahoma" w:cs="Tahoma"/>
          <w:color w:val="000000"/>
          <w:spacing w:val="-1"/>
          <w:sz w:val="18"/>
          <w:szCs w:val="18"/>
        </w:rPr>
        <w:t>де, причале, станции, депо и т. д</w:t>
      </w:r>
      <w:r w:rsidRPr="0087692D">
        <w:rPr>
          <w:rFonts w:ascii="Tahoma" w:hAnsi="Tahoma" w:cs="Tahoma"/>
          <w:color w:val="000000"/>
          <w:spacing w:val="-1"/>
          <w:sz w:val="18"/>
          <w:szCs w:val="18"/>
        </w:rPr>
        <w:t>. Это идеальный инструмент для снижения трудоемкости, повышения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 w:rsidRPr="0087692D">
        <w:rPr>
          <w:rFonts w:ascii="Tahoma" w:hAnsi="Tahoma" w:cs="Tahoma"/>
          <w:color w:val="000000"/>
          <w:spacing w:val="-1"/>
          <w:sz w:val="18"/>
          <w:szCs w:val="18"/>
        </w:rPr>
        <w:t>эффективности работы и обеспечения безопасной загрузки и разгрузки.</w:t>
      </w:r>
    </w:p>
    <w:p w:rsidR="00BB1823" w:rsidRDefault="00BB1823" w:rsidP="006E38AD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B1823">
        <w:rPr>
          <w:rFonts w:ascii="Tahoma" w:hAnsi="Tahoma" w:cs="Tahoma"/>
          <w:sz w:val="18"/>
          <w:szCs w:val="18"/>
        </w:rPr>
        <w:t xml:space="preserve">Грузоподъемность </w:t>
      </w:r>
      <w:r w:rsidR="00CE62A4">
        <w:rPr>
          <w:rFonts w:ascii="Tahoma" w:hAnsi="Tahoma" w:cs="Tahoma"/>
          <w:sz w:val="18"/>
          <w:szCs w:val="18"/>
        </w:rPr>
        <w:t>штабелера</w:t>
      </w:r>
      <w:r w:rsidRPr="00BB1823">
        <w:rPr>
          <w:rFonts w:ascii="Tahoma" w:hAnsi="Tahoma" w:cs="Tahoma"/>
          <w:sz w:val="18"/>
          <w:szCs w:val="18"/>
        </w:rPr>
        <w:t xml:space="preserve"> указывается на заводской табличке с основными характеристика</w:t>
      </w:r>
      <w:r>
        <w:rPr>
          <w:rFonts w:ascii="Tahoma" w:hAnsi="Tahoma" w:cs="Tahoma"/>
          <w:sz w:val="18"/>
          <w:szCs w:val="18"/>
        </w:rPr>
        <w:t xml:space="preserve">ми. </w:t>
      </w:r>
    </w:p>
    <w:p w:rsidR="00BB1823" w:rsidRPr="00BB1823" w:rsidRDefault="00BB1823" w:rsidP="006E38AD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B1823">
        <w:rPr>
          <w:rFonts w:ascii="Tahoma" w:hAnsi="Tahoma" w:cs="Tahoma"/>
          <w:sz w:val="18"/>
          <w:szCs w:val="18"/>
        </w:rPr>
        <w:t>Грузоподъемность с учетом высоты подъема и размещения центра нагрузки указывается в табличке грузоподъемности.</w:t>
      </w:r>
    </w:p>
    <w:p w:rsidR="00BB1823" w:rsidRDefault="00BB1823" w:rsidP="00BE15E3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B1823">
        <w:rPr>
          <w:rFonts w:ascii="Tahoma" w:hAnsi="Tahoma" w:cs="Tahoma"/>
          <w:sz w:val="18"/>
          <w:szCs w:val="18"/>
        </w:rPr>
        <w:t xml:space="preserve">Его необходимо использовать, эксплуатировать и обслуживать в соответствии с настоящим руководством. Любое другое использование, выходящее за рамки области применения, может нанести ущерб персоналу, </w:t>
      </w:r>
      <w:r w:rsidR="0087692D">
        <w:rPr>
          <w:rFonts w:ascii="Tahoma" w:hAnsi="Tahoma" w:cs="Tahoma"/>
          <w:sz w:val="18"/>
          <w:szCs w:val="18"/>
        </w:rPr>
        <w:t>штабелеру</w:t>
      </w:r>
      <w:r w:rsidRPr="00BB1823">
        <w:rPr>
          <w:rFonts w:ascii="Tahoma" w:hAnsi="Tahoma" w:cs="Tahoma"/>
          <w:sz w:val="18"/>
          <w:szCs w:val="18"/>
        </w:rPr>
        <w:t xml:space="preserve"> или имуществу. В частности, не допускайте перегруза или не располагайте грузы по одной стороне. Информационная табличка, прикрепленная к </w:t>
      </w:r>
      <w:r w:rsidR="00CE62A4">
        <w:rPr>
          <w:rFonts w:ascii="Tahoma" w:hAnsi="Tahoma" w:cs="Tahoma"/>
          <w:sz w:val="18"/>
          <w:szCs w:val="18"/>
        </w:rPr>
        <w:t>штабелеру</w:t>
      </w:r>
      <w:r w:rsidRPr="00BB1823">
        <w:rPr>
          <w:rFonts w:ascii="Tahoma" w:hAnsi="Tahoma" w:cs="Tahoma"/>
          <w:sz w:val="18"/>
          <w:szCs w:val="18"/>
        </w:rPr>
        <w:t xml:space="preserve">, или схема распределения нагрузки обязательно должна содержать информацию о максимальной грузоподъемности. Запрещается использовать </w:t>
      </w:r>
      <w:r w:rsidR="00CE62A4">
        <w:rPr>
          <w:rFonts w:ascii="Tahoma" w:hAnsi="Tahoma" w:cs="Tahoma"/>
          <w:sz w:val="18"/>
          <w:szCs w:val="18"/>
        </w:rPr>
        <w:t>штабелер</w:t>
      </w:r>
      <w:r w:rsidRPr="00BB1823">
        <w:rPr>
          <w:rFonts w:ascii="Tahoma" w:hAnsi="Tahoma" w:cs="Tahoma"/>
          <w:sz w:val="18"/>
          <w:szCs w:val="18"/>
        </w:rPr>
        <w:t xml:space="preserve"> в пожароопасных или взрывоопасных зонах, а также в зонах, где он может подвергнуться коррозии или воздействию чрезмерной пыли.</w:t>
      </w:r>
    </w:p>
    <w:p w:rsidR="00BE15E3" w:rsidRPr="00CA1E68" w:rsidRDefault="00BE15E3" w:rsidP="00BE15E3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Электрический штабелер можно использовать в закрытых помещениях на ровных и устойчивых поверхностях.</w:t>
      </w:r>
    </w:p>
    <w:p w:rsidR="00BE15E3" w:rsidRPr="00CA1E68" w:rsidRDefault="00BE15E3" w:rsidP="00BE15E3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Температура окружающей среды должна находиться в пределах от -15°C до +50°C.</w:t>
      </w:r>
    </w:p>
    <w:p w:rsidR="00BB1823" w:rsidRPr="00BB1823" w:rsidRDefault="00BB1823" w:rsidP="00BE15E3">
      <w:pPr>
        <w:spacing w:before="240"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BB1823">
        <w:rPr>
          <w:rFonts w:ascii="Tahoma" w:hAnsi="Tahoma" w:cs="Tahoma"/>
          <w:b/>
          <w:sz w:val="18"/>
          <w:szCs w:val="18"/>
        </w:rPr>
        <w:t>Ответственность владельца</w:t>
      </w:r>
    </w:p>
    <w:p w:rsidR="00BB1823" w:rsidRPr="00BB1823" w:rsidRDefault="00BB1823" w:rsidP="006E38AD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B1823">
        <w:rPr>
          <w:rFonts w:ascii="Tahoma" w:hAnsi="Tahoma" w:cs="Tahoma"/>
          <w:sz w:val="18"/>
          <w:szCs w:val="18"/>
        </w:rPr>
        <w:t xml:space="preserve">В настоящем руководстве по эксплуатации под «владельцем» подразумевают любое физическое или юридическое лицо, которое либо само использует </w:t>
      </w:r>
      <w:r w:rsidR="00CE62A4">
        <w:rPr>
          <w:rFonts w:ascii="Tahoma" w:hAnsi="Tahoma" w:cs="Tahoma"/>
          <w:sz w:val="18"/>
          <w:szCs w:val="18"/>
        </w:rPr>
        <w:t>штабелер</w:t>
      </w:r>
      <w:r w:rsidRPr="00BB1823">
        <w:rPr>
          <w:rFonts w:ascii="Tahoma" w:hAnsi="Tahoma" w:cs="Tahoma"/>
          <w:sz w:val="18"/>
          <w:szCs w:val="18"/>
        </w:rPr>
        <w:t xml:space="preserve">, либо его используют от его имени. В отдельных случаях (например, при лизинге или аренде) владельцем считается лицо, которое в соответствии с действующим договором между владельцем и пользователем </w:t>
      </w:r>
      <w:r w:rsidR="00CE62A4">
        <w:rPr>
          <w:rFonts w:ascii="Tahoma" w:hAnsi="Tahoma" w:cs="Tahoma"/>
          <w:sz w:val="18"/>
          <w:szCs w:val="18"/>
        </w:rPr>
        <w:t>штабелера</w:t>
      </w:r>
      <w:r w:rsidRPr="00BB1823">
        <w:rPr>
          <w:rFonts w:ascii="Tahoma" w:hAnsi="Tahoma" w:cs="Tahoma"/>
          <w:sz w:val="18"/>
          <w:szCs w:val="18"/>
        </w:rPr>
        <w:t xml:space="preserve"> выполняет обязанности по эксплуатации.</w:t>
      </w:r>
    </w:p>
    <w:p w:rsidR="00BB1823" w:rsidRPr="00BB1823" w:rsidRDefault="00BB1823" w:rsidP="006E38AD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B1823">
        <w:rPr>
          <w:rFonts w:ascii="Tahoma" w:hAnsi="Tahoma" w:cs="Tahoma"/>
          <w:sz w:val="18"/>
          <w:szCs w:val="18"/>
        </w:rPr>
        <w:t xml:space="preserve">Владелец должен гарантировать, что </w:t>
      </w:r>
      <w:r w:rsidR="00CE62A4">
        <w:rPr>
          <w:rFonts w:ascii="Tahoma" w:hAnsi="Tahoma" w:cs="Tahoma"/>
          <w:sz w:val="18"/>
          <w:szCs w:val="18"/>
        </w:rPr>
        <w:t>штабелер</w:t>
      </w:r>
      <w:r w:rsidRPr="00BB1823">
        <w:rPr>
          <w:rFonts w:ascii="Tahoma" w:hAnsi="Tahoma" w:cs="Tahoma"/>
          <w:sz w:val="18"/>
          <w:szCs w:val="18"/>
        </w:rPr>
        <w:t xml:space="preserve"> используется только в целях, для которых он предназначен, и что опасность для жизни и здоровья пользователя и третьих сторон исключена. Кроме того, необходимо соблюдать правила техники безопасности, а также правила эксплуатации, обслуживания и ремонта. Владелец должен гарантировать, что все операторы погрузчика ознакомились и поняли данное руководство по эксплуатации.</w:t>
      </w:r>
    </w:p>
    <w:p w:rsidR="00BB1823" w:rsidRPr="00BB1823" w:rsidRDefault="00BB1823" w:rsidP="006E38AD">
      <w:pPr>
        <w:spacing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B1823">
        <w:rPr>
          <w:rFonts w:ascii="Tahoma" w:hAnsi="Tahoma" w:cs="Tahoma"/>
          <w:sz w:val="18"/>
          <w:szCs w:val="18"/>
        </w:rPr>
        <w:t xml:space="preserve">В случае несоблюдения руководства по эксплуатации гарантийные условия могут быть аннулированы. То же самое относится к случаям, когда оператор или третьи лица не по назначению используют </w:t>
      </w:r>
      <w:r w:rsidR="00CE62A4">
        <w:rPr>
          <w:rFonts w:ascii="Tahoma" w:hAnsi="Tahoma" w:cs="Tahoma"/>
          <w:sz w:val="18"/>
          <w:szCs w:val="18"/>
        </w:rPr>
        <w:t>штабелер</w:t>
      </w:r>
      <w:r w:rsidRPr="00BB1823">
        <w:rPr>
          <w:rFonts w:ascii="Tahoma" w:hAnsi="Tahoma" w:cs="Tahoma"/>
          <w:sz w:val="18"/>
          <w:szCs w:val="18"/>
        </w:rPr>
        <w:t xml:space="preserve"> без разрешения отдела по обслуживанию клиентов изготовителя.</w:t>
      </w:r>
    </w:p>
    <w:p w:rsidR="00BB1823" w:rsidRPr="00BB1823" w:rsidRDefault="00BB1823" w:rsidP="006E38AD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BB1823">
        <w:rPr>
          <w:rFonts w:ascii="Tahoma" w:hAnsi="Tahoma" w:cs="Tahoma"/>
          <w:b/>
          <w:sz w:val="18"/>
          <w:szCs w:val="18"/>
        </w:rPr>
        <w:t>Монтаж дополнительного оборудования</w:t>
      </w:r>
    </w:p>
    <w:p w:rsidR="00BB1823" w:rsidRDefault="00BB1823" w:rsidP="006E38AD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B1823">
        <w:rPr>
          <w:rFonts w:ascii="Tahoma" w:hAnsi="Tahoma" w:cs="Tahoma"/>
          <w:sz w:val="18"/>
          <w:szCs w:val="18"/>
        </w:rPr>
        <w:t xml:space="preserve">Монтаж или установка дополнительного оборудования, которое влияет на или улучшает эксплуатационные характеристики </w:t>
      </w:r>
      <w:r w:rsidR="00CE62A4">
        <w:rPr>
          <w:rFonts w:ascii="Tahoma" w:hAnsi="Tahoma" w:cs="Tahoma"/>
          <w:sz w:val="18"/>
          <w:szCs w:val="18"/>
        </w:rPr>
        <w:t>штабелера</w:t>
      </w:r>
      <w:r w:rsidRPr="00BB1823">
        <w:rPr>
          <w:rFonts w:ascii="Tahoma" w:hAnsi="Tahoma" w:cs="Tahoma"/>
          <w:sz w:val="18"/>
          <w:szCs w:val="18"/>
        </w:rPr>
        <w:t xml:space="preserve">, требует письменного разрешения изготовителя. </w:t>
      </w:r>
    </w:p>
    <w:p w:rsidR="00BE15E3" w:rsidRPr="00CA1E68" w:rsidRDefault="00BE15E3" w:rsidP="00BE15E3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Если вы предполагаете эксплуатировать электрический штабелер, в условиях пониженной температуры или во взрывоопасных условиях, он должен быть соответствующе оснащен и сертифицирован для подобного применения.</w:t>
      </w:r>
    </w:p>
    <w:p w:rsidR="004F01E2" w:rsidRDefault="004F01E2" w:rsidP="006E38AD">
      <w:pPr>
        <w:spacing w:before="24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7564F4" w:rsidRDefault="00CF436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727872" behindDoc="1" locked="0" layoutInCell="1" allowOverlap="1" wp14:anchorId="3AD8257D" wp14:editId="1122FDA3">
            <wp:simplePos x="0" y="0"/>
            <wp:positionH relativeFrom="margin">
              <wp:posOffset>3630930</wp:posOffset>
            </wp:positionH>
            <wp:positionV relativeFrom="paragraph">
              <wp:posOffset>5715</wp:posOffset>
            </wp:positionV>
            <wp:extent cx="2895600" cy="2266911"/>
            <wp:effectExtent l="0" t="0" r="0" b="63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165"/>
                    <a:stretch/>
                  </pic:blipFill>
                  <pic:spPr bwMode="auto">
                    <a:xfrm>
                      <a:off x="0" y="0"/>
                      <a:ext cx="2895600" cy="226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724800" behindDoc="1" locked="0" layoutInCell="1" allowOverlap="1" wp14:anchorId="10F8B11E" wp14:editId="2FAF912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722120" cy="2496956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49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64F4" w:rsidRDefault="007564F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7564F4" w:rsidRDefault="007564F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7564F4" w:rsidRDefault="007564F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BA2D29" w:rsidRDefault="00BA2D29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BA2D29" w:rsidRDefault="00BA2D29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BA2D29" w:rsidRDefault="00BA2D29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BA2D29" w:rsidRDefault="00BA2D29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CF4364" w:rsidRDefault="00CF436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CF4364" w:rsidRDefault="00CF436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CF4364" w:rsidRDefault="00CF436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CF4364" w:rsidRDefault="00CF436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CF4364" w:rsidRDefault="00CF436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CF4364" w:rsidRDefault="00CF436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CF4364" w:rsidRDefault="00CF436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CF4364" w:rsidRDefault="00CF436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CF4364" w:rsidRDefault="00CF4364" w:rsidP="007564F4">
      <w:pPr>
        <w:spacing w:after="0" w:line="240" w:lineRule="auto"/>
        <w:ind w:left="5529"/>
        <w:rPr>
          <w:rFonts w:ascii="Tahoma" w:hAnsi="Tahoma" w:cs="Tahoma"/>
          <w:sz w:val="18"/>
          <w:szCs w:val="24"/>
        </w:rPr>
      </w:pPr>
    </w:p>
    <w:p w:rsidR="00CF4364" w:rsidRDefault="00CF4364" w:rsidP="00CF4364">
      <w:pPr>
        <w:spacing w:line="240" w:lineRule="auto"/>
        <w:ind w:left="255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725824" behindDoc="1" locked="0" layoutInCell="1" allowOverlap="1" wp14:anchorId="73F0701B" wp14:editId="6A09B484">
            <wp:simplePos x="0" y="0"/>
            <wp:positionH relativeFrom="margin">
              <wp:posOffset>3773805</wp:posOffset>
            </wp:positionH>
            <wp:positionV relativeFrom="paragraph">
              <wp:posOffset>12700</wp:posOffset>
            </wp:positionV>
            <wp:extent cx="2299970" cy="1390015"/>
            <wp:effectExtent l="0" t="0" r="5080" b="63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51" t="38666"/>
                    <a:stretch/>
                  </pic:blipFill>
                  <pic:spPr bwMode="auto">
                    <a:xfrm>
                      <a:off x="0" y="0"/>
                      <a:ext cx="229997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AB5">
        <w:rPr>
          <w:rFonts w:ascii="Tahoma" w:hAnsi="Tahoma" w:cs="Tahoma"/>
          <w:sz w:val="18"/>
          <w:szCs w:val="18"/>
        </w:rPr>
        <w:t xml:space="preserve">Рисунок 1. </w:t>
      </w:r>
    </w:p>
    <w:p w:rsidR="007564F4" w:rsidRPr="00CA1E68" w:rsidRDefault="007564F4" w:rsidP="00CF4364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1. Ручка манипулятор</w:t>
      </w:r>
    </w:p>
    <w:p w:rsidR="007564F4" w:rsidRPr="00CA1E68" w:rsidRDefault="007564F4" w:rsidP="00CF4364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2. Ключ зажигания</w:t>
      </w:r>
    </w:p>
    <w:p w:rsidR="007564F4" w:rsidRPr="00CA1E68" w:rsidRDefault="007564F4" w:rsidP="00CF4364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3. Индикатор заряда аккумулятора</w:t>
      </w:r>
    </w:p>
    <w:p w:rsidR="007564F4" w:rsidRPr="00CA1E68" w:rsidRDefault="007564F4" w:rsidP="00CF4364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4. Тормозная система</w:t>
      </w:r>
    </w:p>
    <w:p w:rsidR="007564F4" w:rsidRPr="00CA1E68" w:rsidRDefault="007564F4" w:rsidP="00CF4364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5. Рычаг подъема вил / перемещения в нижнее положение</w:t>
      </w:r>
    </w:p>
    <w:p w:rsidR="007564F4" w:rsidRPr="00CA1E68" w:rsidRDefault="007564F4" w:rsidP="00CF4364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6. Опорные вилы</w:t>
      </w:r>
    </w:p>
    <w:p w:rsidR="007564F4" w:rsidRPr="00CA1E68" w:rsidRDefault="007564F4" w:rsidP="00CF4364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7. Мачта</w:t>
      </w:r>
    </w:p>
    <w:p w:rsidR="007564F4" w:rsidRPr="00CA1E68" w:rsidRDefault="007564F4" w:rsidP="00CF4364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8. Поворотные колеса</w:t>
      </w:r>
    </w:p>
    <w:p w:rsidR="007564F4" w:rsidRPr="00CA1E68" w:rsidRDefault="007564F4" w:rsidP="00CF4364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9. Ролики</w:t>
      </w:r>
    </w:p>
    <w:p w:rsidR="007564F4" w:rsidRPr="00CF4364" w:rsidRDefault="00CF4364" w:rsidP="007564F4">
      <w:pPr>
        <w:spacing w:after="0"/>
        <w:jc w:val="right"/>
        <w:rPr>
          <w:rFonts w:ascii="Tahoma" w:hAnsi="Tahoma" w:cs="Tahoma"/>
          <w:sz w:val="18"/>
          <w:szCs w:val="18"/>
        </w:rPr>
      </w:pPr>
      <w:r w:rsidRPr="00CF4364">
        <w:rPr>
          <w:rFonts w:ascii="Tahoma" w:hAnsi="Tahoma" w:cs="Tahoma"/>
          <w:sz w:val="18"/>
          <w:szCs w:val="18"/>
        </w:rPr>
        <w:t>Рисунок 2.</w:t>
      </w:r>
    </w:p>
    <w:p w:rsidR="007564F4" w:rsidRDefault="007564F4" w:rsidP="007564F4">
      <w:pPr>
        <w:spacing w:after="0"/>
        <w:jc w:val="right"/>
        <w:rPr>
          <w:rFonts w:ascii="Tahoma" w:hAnsi="Tahoma" w:cs="Tahoma"/>
          <w:b/>
          <w:sz w:val="18"/>
          <w:szCs w:val="18"/>
        </w:rPr>
      </w:pPr>
    </w:p>
    <w:p w:rsidR="007564F4" w:rsidRDefault="007564F4" w:rsidP="007564F4">
      <w:pPr>
        <w:spacing w:after="0"/>
        <w:jc w:val="right"/>
        <w:rPr>
          <w:rFonts w:ascii="Tahoma" w:hAnsi="Tahoma" w:cs="Tahoma"/>
          <w:b/>
          <w:sz w:val="18"/>
          <w:szCs w:val="18"/>
        </w:rPr>
      </w:pPr>
    </w:p>
    <w:p w:rsidR="007564F4" w:rsidRDefault="007564F4" w:rsidP="007564F4">
      <w:pPr>
        <w:spacing w:after="0"/>
        <w:jc w:val="right"/>
        <w:rPr>
          <w:rFonts w:ascii="Tahoma" w:hAnsi="Tahoma" w:cs="Tahoma"/>
          <w:b/>
          <w:sz w:val="18"/>
          <w:szCs w:val="18"/>
        </w:rPr>
      </w:pPr>
    </w:p>
    <w:p w:rsidR="002065A8" w:rsidRDefault="002065A8" w:rsidP="00CF2AB5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</w:p>
    <w:p w:rsidR="002065A8" w:rsidRDefault="002065A8" w:rsidP="00CF2AB5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</w:p>
    <w:tbl>
      <w:tblPr>
        <w:tblStyle w:val="a4"/>
        <w:tblW w:w="4437" w:type="pct"/>
        <w:jc w:val="center"/>
        <w:tblLook w:val="04A0" w:firstRow="1" w:lastRow="0" w:firstColumn="1" w:lastColumn="0" w:noHBand="0" w:noVBand="1"/>
      </w:tblPr>
      <w:tblGrid>
        <w:gridCol w:w="3680"/>
        <w:gridCol w:w="2088"/>
        <w:gridCol w:w="1966"/>
        <w:gridCol w:w="1967"/>
      </w:tblGrid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lastRenderedPageBreak/>
              <w:t>Технические характеристики</w:t>
            </w:r>
          </w:p>
        </w:tc>
        <w:tc>
          <w:tcPr>
            <w:tcW w:w="3103" w:type="pct"/>
            <w:gridSpan w:val="3"/>
            <w:shd w:val="pct15" w:color="auto" w:fill="auto"/>
          </w:tcPr>
          <w:p w:rsidR="001A7465" w:rsidRP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 xml:space="preserve">Штабелер с электроподъемом модель </w:t>
            </w:r>
            <w:r w:rsidRPr="001A74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CTD</w:t>
            </w:r>
          </w:p>
        </w:tc>
      </w:tr>
      <w:tr w:rsidR="001A7465" w:rsidTr="00CF4364">
        <w:trPr>
          <w:trHeight w:val="226"/>
          <w:jc w:val="center"/>
        </w:trPr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Грузоподъемность, кг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1A7465" w:rsidRP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1000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1A7465" w:rsidRP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1500</w:t>
            </w: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1A7465" w:rsidRP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2000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Высота подъема (</w:t>
            </w:r>
            <w:r w:rsidRPr="001A74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h</w:t>
            </w:r>
            <w:r w:rsidRPr="001A7465">
              <w:rPr>
                <w:rFonts w:ascii="Tahoma" w:hAnsi="Tahoma" w:cs="Tahoma"/>
                <w:b/>
                <w:sz w:val="18"/>
                <w:szCs w:val="18"/>
              </w:rPr>
              <w:t>3), мм</w:t>
            </w:r>
          </w:p>
        </w:tc>
        <w:tc>
          <w:tcPr>
            <w:tcW w:w="3103" w:type="pct"/>
            <w:gridSpan w:val="3"/>
            <w:shd w:val="pct15" w:color="auto" w:fill="auto"/>
            <w:vAlign w:val="center"/>
          </w:tcPr>
          <w:p w:rsidR="001A7465" w:rsidRPr="00585EAD" w:rsidRDefault="001A7465" w:rsidP="001A74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</w:rPr>
              <w:t>1600 / 2000 / 2500 / 3000 / 3500 / 4000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Центр нагрузки (С), мм</w:t>
            </w:r>
          </w:p>
        </w:tc>
        <w:tc>
          <w:tcPr>
            <w:tcW w:w="3103" w:type="pct"/>
            <w:gridSpan w:val="3"/>
            <w:tcBorders>
              <w:bottom w:val="single" w:sz="4" w:space="0" w:color="auto"/>
            </w:tcBorders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Высота подхвата (</w:t>
            </w:r>
            <w:r w:rsidRPr="001A74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h13)</w:t>
            </w:r>
            <w:r w:rsidRPr="001A7465">
              <w:rPr>
                <w:rFonts w:ascii="Tahoma" w:hAnsi="Tahoma" w:cs="Tahoma"/>
                <w:b/>
                <w:sz w:val="18"/>
                <w:szCs w:val="18"/>
              </w:rPr>
              <w:t>, мм</w:t>
            </w:r>
          </w:p>
        </w:tc>
        <w:tc>
          <w:tcPr>
            <w:tcW w:w="3103" w:type="pct"/>
            <w:gridSpan w:val="3"/>
            <w:shd w:val="pct15" w:color="auto" w:fill="auto"/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Длина вил (</w:t>
            </w:r>
            <w:r w:rsidRPr="001A74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l)</w:t>
            </w:r>
            <w:r w:rsidRPr="001A7465">
              <w:rPr>
                <w:rFonts w:ascii="Tahoma" w:hAnsi="Tahoma" w:cs="Tahoma"/>
                <w:b/>
                <w:sz w:val="18"/>
                <w:szCs w:val="18"/>
              </w:rPr>
              <w:t>, мм</w:t>
            </w:r>
          </w:p>
        </w:tc>
        <w:tc>
          <w:tcPr>
            <w:tcW w:w="3103" w:type="pct"/>
            <w:gridSpan w:val="3"/>
            <w:tcBorders>
              <w:bottom w:val="single" w:sz="4" w:space="0" w:color="auto"/>
            </w:tcBorders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1150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Ширина вил (</w:t>
            </w:r>
            <w:r w:rsidRPr="001A74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b1)</w:t>
            </w:r>
            <w:r w:rsidRPr="001A7465">
              <w:rPr>
                <w:rFonts w:ascii="Tahoma" w:hAnsi="Tahoma" w:cs="Tahoma"/>
                <w:b/>
                <w:sz w:val="18"/>
                <w:szCs w:val="18"/>
              </w:rPr>
              <w:t>, мм</w:t>
            </w:r>
          </w:p>
        </w:tc>
        <w:tc>
          <w:tcPr>
            <w:tcW w:w="3103" w:type="pct"/>
            <w:gridSpan w:val="3"/>
            <w:shd w:val="pct15" w:color="auto" w:fill="auto"/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Дорожный просвет (</w:t>
            </w:r>
            <w:r w:rsidRPr="001A74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m1)</w:t>
            </w:r>
            <w:r w:rsidRPr="001A7465">
              <w:rPr>
                <w:rFonts w:ascii="Tahoma" w:hAnsi="Tahoma" w:cs="Tahoma"/>
                <w:b/>
                <w:sz w:val="18"/>
                <w:szCs w:val="18"/>
              </w:rPr>
              <w:t>, мм</w:t>
            </w:r>
          </w:p>
        </w:tc>
        <w:tc>
          <w:tcPr>
            <w:tcW w:w="3103" w:type="pct"/>
            <w:gridSpan w:val="3"/>
            <w:tcBorders>
              <w:bottom w:val="single" w:sz="4" w:space="0" w:color="auto"/>
            </w:tcBorders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Скорость подъема б/нагрузки, мм/с</w:t>
            </w:r>
          </w:p>
        </w:tc>
        <w:tc>
          <w:tcPr>
            <w:tcW w:w="3103" w:type="pct"/>
            <w:gridSpan w:val="3"/>
            <w:shd w:val="pct15" w:color="auto" w:fill="auto"/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</w:rPr>
              <w:t>90</w:t>
            </w:r>
            <w:r>
              <w:rPr>
                <w:rFonts w:ascii="Tahoma" w:hAnsi="Tahoma" w:cs="Tahoma"/>
                <w:sz w:val="18"/>
                <w:szCs w:val="18"/>
              </w:rPr>
              <w:t xml:space="preserve"> (±</w:t>
            </w:r>
            <w:r w:rsidRPr="00585EAD">
              <w:rPr>
                <w:rFonts w:ascii="Tahoma" w:hAnsi="Tahoma" w:cs="Tahoma"/>
                <w:sz w:val="18"/>
                <w:szCs w:val="18"/>
              </w:rPr>
              <w:t>10%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Скорость подъема с нагрузкой, м/с</w:t>
            </w:r>
          </w:p>
        </w:tc>
        <w:tc>
          <w:tcPr>
            <w:tcW w:w="3103" w:type="pct"/>
            <w:gridSpan w:val="3"/>
            <w:tcBorders>
              <w:bottom w:val="single" w:sz="4" w:space="0" w:color="auto"/>
            </w:tcBorders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Скорость спуска с нагрузкой, мм/с</w:t>
            </w:r>
          </w:p>
        </w:tc>
        <w:tc>
          <w:tcPr>
            <w:tcW w:w="3103" w:type="pct"/>
            <w:gridSpan w:val="3"/>
            <w:shd w:val="pct15" w:color="auto" w:fill="auto"/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  <w:lang w:val="en-US"/>
              </w:rPr>
              <w:t>&lt;280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A7465" w:rsidRPr="001A7465" w:rsidRDefault="001A7465" w:rsidP="001A7465">
            <w:pPr>
              <w:tabs>
                <w:tab w:val="right" w:pos="2887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Радиус поворота, мм</w:t>
            </w:r>
          </w:p>
        </w:tc>
        <w:tc>
          <w:tcPr>
            <w:tcW w:w="3103" w:type="pct"/>
            <w:gridSpan w:val="3"/>
            <w:tcBorders>
              <w:bottom w:val="single" w:sz="4" w:space="0" w:color="auto"/>
            </w:tcBorders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1500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Размер задних колес (</w:t>
            </w:r>
            <w:r w:rsidRPr="001A74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d</w:t>
            </w:r>
            <w:r w:rsidRPr="001A7465">
              <w:rPr>
                <w:rFonts w:ascii="Tahoma" w:hAnsi="Tahoma" w:cs="Tahoma"/>
                <w:b/>
                <w:sz w:val="18"/>
                <w:szCs w:val="18"/>
              </w:rPr>
              <w:t>1), мм</w:t>
            </w:r>
          </w:p>
        </w:tc>
        <w:tc>
          <w:tcPr>
            <w:tcW w:w="1076" w:type="pct"/>
            <w:shd w:val="pct15" w:color="auto" w:fill="auto"/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80х70</w:t>
            </w:r>
          </w:p>
        </w:tc>
        <w:tc>
          <w:tcPr>
            <w:tcW w:w="2027" w:type="pct"/>
            <w:gridSpan w:val="2"/>
            <w:shd w:val="pct15" w:color="auto" w:fill="auto"/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80х93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Размер передних колес (</w:t>
            </w:r>
            <w:r w:rsidRPr="001A74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d</w:t>
            </w:r>
            <w:r w:rsidRPr="001A7465">
              <w:rPr>
                <w:rFonts w:ascii="Tahoma" w:hAnsi="Tahoma" w:cs="Tahoma"/>
                <w:b/>
                <w:sz w:val="18"/>
                <w:szCs w:val="18"/>
              </w:rPr>
              <w:t>2), мм</w:t>
            </w:r>
          </w:p>
        </w:tc>
        <w:tc>
          <w:tcPr>
            <w:tcW w:w="3103" w:type="pct"/>
            <w:gridSpan w:val="3"/>
            <w:tcBorders>
              <w:bottom w:val="single" w:sz="4" w:space="0" w:color="auto"/>
            </w:tcBorders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180х50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Общая длина (</w:t>
            </w:r>
            <w:r w:rsidRPr="001A74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L)</w:t>
            </w:r>
            <w:r w:rsidRPr="001A7465">
              <w:rPr>
                <w:rFonts w:ascii="Tahoma" w:hAnsi="Tahoma" w:cs="Tahoma"/>
                <w:b/>
                <w:sz w:val="18"/>
                <w:szCs w:val="18"/>
              </w:rPr>
              <w:t>, мм</w:t>
            </w:r>
          </w:p>
        </w:tc>
        <w:tc>
          <w:tcPr>
            <w:tcW w:w="3103" w:type="pct"/>
            <w:gridSpan w:val="3"/>
            <w:shd w:val="pct15" w:color="auto" w:fill="auto"/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1700 (±20)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Общая ширина (</w:t>
            </w:r>
            <w:r w:rsidRPr="001A74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B)</w:t>
            </w:r>
            <w:r w:rsidRPr="001A7465">
              <w:rPr>
                <w:rFonts w:ascii="Tahoma" w:hAnsi="Tahoma" w:cs="Tahoma"/>
                <w:b/>
                <w:sz w:val="18"/>
                <w:szCs w:val="18"/>
              </w:rPr>
              <w:t>, мм</w:t>
            </w:r>
          </w:p>
        </w:tc>
        <w:tc>
          <w:tcPr>
            <w:tcW w:w="3103" w:type="pct"/>
            <w:gridSpan w:val="3"/>
            <w:tcBorders>
              <w:bottom w:val="single" w:sz="4" w:space="0" w:color="auto"/>
            </w:tcBorders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Напряжение/емкость аккумулятора</w:t>
            </w:r>
          </w:p>
        </w:tc>
        <w:tc>
          <w:tcPr>
            <w:tcW w:w="1076" w:type="pct"/>
            <w:shd w:val="pct15" w:color="auto" w:fill="auto"/>
          </w:tcPr>
          <w:p w:rsidR="001A7465" w:rsidRPr="00585EAD" w:rsidRDefault="001A7465" w:rsidP="001A74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</w:rPr>
              <w:t>Одиночная рама</w:t>
            </w:r>
          </w:p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</w:rPr>
              <w:t>12В-100Ач</w:t>
            </w:r>
          </w:p>
        </w:tc>
        <w:tc>
          <w:tcPr>
            <w:tcW w:w="2027" w:type="pct"/>
            <w:gridSpan w:val="2"/>
            <w:shd w:val="pct15" w:color="auto" w:fill="auto"/>
          </w:tcPr>
          <w:p w:rsidR="001A7465" w:rsidRPr="00585EAD" w:rsidRDefault="001A7465" w:rsidP="001A74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</w:rPr>
              <w:t>Двойная рама</w:t>
            </w:r>
          </w:p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</w:rPr>
              <w:t>12В-120Ач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Зарядное устройство</w:t>
            </w:r>
          </w:p>
        </w:tc>
        <w:tc>
          <w:tcPr>
            <w:tcW w:w="3103" w:type="pct"/>
            <w:gridSpan w:val="3"/>
            <w:tcBorders>
              <w:bottom w:val="single" w:sz="4" w:space="0" w:color="auto"/>
            </w:tcBorders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  <w:lang w:val="en-US"/>
              </w:rPr>
              <w:t>Ac220V/50Hz/-Dc12V/20A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Двигатель, кВт</w:t>
            </w:r>
          </w:p>
        </w:tc>
        <w:tc>
          <w:tcPr>
            <w:tcW w:w="3103" w:type="pct"/>
            <w:gridSpan w:val="3"/>
            <w:shd w:val="pct15" w:color="auto" w:fill="auto"/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  <w:lang w:val="en-US"/>
              </w:rPr>
              <w:t>DC24V-1</w:t>
            </w:r>
            <w:r w:rsidRPr="00585EAD">
              <w:rPr>
                <w:rFonts w:ascii="Tahoma" w:hAnsi="Tahoma" w:cs="Tahoma"/>
                <w:sz w:val="18"/>
                <w:szCs w:val="18"/>
              </w:rPr>
              <w:t>,6</w:t>
            </w:r>
            <w:r w:rsidRPr="00585EAD">
              <w:rPr>
                <w:rFonts w:ascii="Tahoma" w:hAnsi="Tahoma" w:cs="Tahoma"/>
                <w:sz w:val="18"/>
                <w:szCs w:val="18"/>
                <w:lang w:val="en-US"/>
              </w:rPr>
              <w:t>KW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Насос</w:t>
            </w:r>
          </w:p>
        </w:tc>
        <w:tc>
          <w:tcPr>
            <w:tcW w:w="3103" w:type="pct"/>
            <w:gridSpan w:val="3"/>
            <w:tcBorders>
              <w:bottom w:val="single" w:sz="4" w:space="0" w:color="auto"/>
            </w:tcBorders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  <w:lang w:val="en-US"/>
              </w:rPr>
              <w:t>CBWn-F2.0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Вес батареи, кг</w:t>
            </w:r>
          </w:p>
        </w:tc>
        <w:tc>
          <w:tcPr>
            <w:tcW w:w="3103" w:type="pct"/>
            <w:gridSpan w:val="3"/>
            <w:shd w:val="pct15" w:color="auto" w:fill="auto"/>
            <w:vAlign w:val="center"/>
          </w:tcPr>
          <w:p w:rsidR="001A7465" w:rsidRPr="00585EAD" w:rsidRDefault="001A7465" w:rsidP="001A74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</w:rPr>
              <w:t>12В-100А (28)         12В-120А (35)</w:t>
            </w:r>
          </w:p>
        </w:tc>
      </w:tr>
      <w:tr w:rsidR="001A7465" w:rsidTr="00CF4364">
        <w:trPr>
          <w:jc w:val="center"/>
        </w:trPr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Вес без батареи, кг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1A7465" w:rsidRDefault="001A7465" w:rsidP="001A74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</w:rPr>
              <w:t>312/325/340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Pr="00585EAD">
              <w:rPr>
                <w:rFonts w:ascii="Tahoma" w:hAnsi="Tahoma" w:cs="Tahoma"/>
                <w:sz w:val="18"/>
                <w:szCs w:val="18"/>
              </w:rPr>
              <w:t>355/370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1A7465" w:rsidRDefault="001A7465" w:rsidP="001A74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387/405/425/</w:t>
            </w:r>
            <w:r w:rsidRPr="00585EAD">
              <w:rPr>
                <w:rFonts w:ascii="Tahoma" w:hAnsi="Tahoma" w:cs="Tahoma"/>
                <w:sz w:val="18"/>
                <w:szCs w:val="18"/>
              </w:rPr>
              <w:t>445/465</w:t>
            </w: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1A7465" w:rsidRDefault="001A7465" w:rsidP="001A74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397/415/435/</w:t>
            </w:r>
            <w:r w:rsidRPr="00585EAD">
              <w:rPr>
                <w:rFonts w:ascii="Tahoma" w:hAnsi="Tahoma" w:cs="Tahoma"/>
                <w:sz w:val="18"/>
                <w:szCs w:val="18"/>
              </w:rPr>
              <w:t>455/475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shd w:val="pct15" w:color="auto" w:fill="auto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Общая максимальная высота, мм</w:t>
            </w:r>
          </w:p>
        </w:tc>
        <w:tc>
          <w:tcPr>
            <w:tcW w:w="3103" w:type="pct"/>
            <w:gridSpan w:val="3"/>
            <w:shd w:val="pct15" w:color="auto" w:fill="auto"/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</w:rPr>
              <w:t>2080/2650/3125/3625/3925</w:t>
            </w:r>
          </w:p>
        </w:tc>
      </w:tr>
      <w:tr w:rsidR="001A7465" w:rsidTr="00BA2D29">
        <w:trPr>
          <w:jc w:val="center"/>
        </w:trPr>
        <w:tc>
          <w:tcPr>
            <w:tcW w:w="1897" w:type="pct"/>
            <w:vAlign w:val="center"/>
          </w:tcPr>
          <w:p w:rsidR="001A7465" w:rsidRPr="001A7465" w:rsidRDefault="001A7465" w:rsidP="001A746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A7465">
              <w:rPr>
                <w:rFonts w:ascii="Tahoma" w:hAnsi="Tahoma" w:cs="Tahoma"/>
                <w:b/>
                <w:sz w:val="18"/>
                <w:szCs w:val="18"/>
              </w:rPr>
              <w:t>Общая высота (</w:t>
            </w:r>
            <w:r w:rsidRPr="001A74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h1)</w:t>
            </w:r>
            <w:r w:rsidRPr="001A7465">
              <w:rPr>
                <w:rFonts w:ascii="Tahoma" w:hAnsi="Tahoma" w:cs="Tahoma"/>
                <w:b/>
                <w:sz w:val="18"/>
                <w:szCs w:val="18"/>
              </w:rPr>
              <w:t>, мм</w:t>
            </w:r>
          </w:p>
        </w:tc>
        <w:tc>
          <w:tcPr>
            <w:tcW w:w="3103" w:type="pct"/>
            <w:gridSpan w:val="3"/>
          </w:tcPr>
          <w:p w:rsidR="001A7465" w:rsidRDefault="001A7465" w:rsidP="001A7465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5EAD">
              <w:rPr>
                <w:rFonts w:ascii="Tahoma" w:hAnsi="Tahoma" w:cs="Tahoma"/>
                <w:sz w:val="18"/>
                <w:szCs w:val="18"/>
              </w:rPr>
              <w:t>2080/1650/1900/2150/2300</w:t>
            </w:r>
          </w:p>
        </w:tc>
      </w:tr>
    </w:tbl>
    <w:p w:rsidR="00A80067" w:rsidRDefault="00A80067" w:rsidP="00FD1E55">
      <w:pPr>
        <w:tabs>
          <w:tab w:val="left" w:pos="1845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шт</w:t>
      </w:r>
      <w:r w:rsidR="000B4913">
        <w:rPr>
          <w:rFonts w:ascii="Tahoma" w:hAnsi="Tahoma" w:cs="Tahoma"/>
          <w:sz w:val="18"/>
          <w:szCs w:val="18"/>
        </w:rPr>
        <w:t>.</w:t>
      </w:r>
    </w:p>
    <w:p w:rsidR="009A4BFB" w:rsidRDefault="009A4BFB" w:rsidP="00B3094A">
      <w:pPr>
        <w:jc w:val="center"/>
        <w:rPr>
          <w:rFonts w:ascii="Tahoma" w:hAnsi="Tahoma" w:cs="Tahoma"/>
          <w:sz w:val="18"/>
          <w:szCs w:val="18"/>
        </w:rPr>
      </w:pPr>
    </w:p>
    <w:p w:rsidR="00A270EE" w:rsidRPr="005D4131" w:rsidRDefault="00A270EE" w:rsidP="00A270EE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</w:t>
      </w:r>
      <w:r w:rsidRPr="005D4131">
        <w:rPr>
          <w:rFonts w:ascii="Tahoma" w:hAnsi="Tahoma" w:cs="Tahoma"/>
          <w:b/>
          <w:sz w:val="18"/>
          <w:szCs w:val="18"/>
        </w:rPr>
        <w:t>. Использование по назначению</w:t>
      </w:r>
    </w:p>
    <w:p w:rsidR="00A270EE" w:rsidRDefault="00A270EE" w:rsidP="00A270EE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2.1 Порядок установки, </w:t>
      </w:r>
      <w:r w:rsidRPr="005D4131">
        <w:rPr>
          <w:rFonts w:ascii="Tahoma" w:hAnsi="Tahoma" w:cs="Tahoma"/>
          <w:b/>
          <w:sz w:val="18"/>
          <w:szCs w:val="18"/>
        </w:rPr>
        <w:t>подготовка</w:t>
      </w:r>
      <w:r>
        <w:rPr>
          <w:rFonts w:ascii="Tahoma" w:hAnsi="Tahoma" w:cs="Tahoma"/>
          <w:b/>
          <w:sz w:val="18"/>
          <w:szCs w:val="18"/>
        </w:rPr>
        <w:t xml:space="preserve"> и работа</w:t>
      </w:r>
      <w:bookmarkStart w:id="1" w:name="_Toc478030736"/>
    </w:p>
    <w:p w:rsidR="00D573B7" w:rsidRPr="009A4BFB" w:rsidRDefault="00D573B7" w:rsidP="00D573B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Использование штабелера в первый раз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>Распакуйте изделие, ознакомьтесь с инструкцией по эксплуатации.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>Установите изделие на ровную твердую поверхность.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>Установите центр тяжести груза в центре рабочих вил.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 xml:space="preserve">Проведите техническое освидетельствование с целью установления: соответствия комплектности технической документации, исправного состояния. 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>Проверьте работу изделия вхолостую, подняв на полную высоту и попробовав его переместить (2 раза). Для подъема необходимо нагнетать рабочую жидкость с помощью маятникового движения рычага управления.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>Проверьте исправность механизма спуска (нажав педаль).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>Для остановки подъема или спуска достаточно просто отпустить ручку или педаль.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 xml:space="preserve">После вышеперечисленных процедур можно приступить к работе. </w:t>
      </w:r>
    </w:p>
    <w:p w:rsidR="00D573B7" w:rsidRPr="009A4BFB" w:rsidRDefault="00D573B7" w:rsidP="00D573B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9A4BFB">
        <w:rPr>
          <w:rFonts w:ascii="Tahoma" w:hAnsi="Tahoma" w:cs="Tahoma"/>
          <w:b/>
          <w:sz w:val="18"/>
          <w:szCs w:val="18"/>
        </w:rPr>
        <w:t>Работа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color w:val="000000"/>
          <w:spacing w:val="-1"/>
          <w:sz w:val="18"/>
          <w:szCs w:val="18"/>
        </w:rPr>
      </w:pP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Включите ключ-переключатель перед началом работы, чтобы проверить, достаточна ли электрическая мощность.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color w:val="000000"/>
          <w:spacing w:val="-1"/>
          <w:sz w:val="18"/>
          <w:szCs w:val="18"/>
        </w:rPr>
      </w:pP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Перегрузка может привести к некоторым повреждениям укладчика и даже к травмам и смерти человека.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color w:val="000000"/>
          <w:spacing w:val="-1"/>
          <w:sz w:val="18"/>
          <w:szCs w:val="18"/>
        </w:rPr>
      </w:pP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Соблюдайте технику безопасности, не ставьте какую-либо часть вашего тела под раму и колеса.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color w:val="000000"/>
          <w:spacing w:val="-1"/>
          <w:sz w:val="18"/>
          <w:szCs w:val="18"/>
        </w:rPr>
      </w:pP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При полной нагрузке и подъеме до высоты подъема вы можете перемещать штабелер только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н</w:t>
      </w: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 xml:space="preserve">а короткое расстояние. 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color w:val="000000"/>
          <w:spacing w:val="-1"/>
          <w:sz w:val="18"/>
          <w:szCs w:val="18"/>
        </w:rPr>
      </w:pP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Штабелер должен ходить по твердой поверхности, наклон градиента меньше</w:t>
      </w:r>
      <w:r>
        <w:rPr>
          <w:rFonts w:ascii="Tahoma" w:hAnsi="Tahoma" w:cs="Tahoma"/>
          <w:color w:val="000000"/>
          <w:spacing w:val="-1"/>
          <w:sz w:val="18"/>
          <w:szCs w:val="18"/>
        </w:rPr>
        <w:t>, ч</w:t>
      </w: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ем 2,5%.</w:t>
      </w:r>
    </w:p>
    <w:p w:rsidR="00D573B7" w:rsidRPr="009A4BFB" w:rsidRDefault="00D573B7" w:rsidP="00D573B7">
      <w:pPr>
        <w:pStyle w:val="a3"/>
        <w:numPr>
          <w:ilvl w:val="0"/>
          <w:numId w:val="20"/>
        </w:numPr>
        <w:spacing w:line="240" w:lineRule="auto"/>
        <w:ind w:left="0" w:firstLine="567"/>
        <w:jc w:val="both"/>
        <w:rPr>
          <w:rFonts w:ascii="Tahoma" w:hAnsi="Tahoma" w:cs="Tahoma"/>
          <w:color w:val="000000"/>
          <w:spacing w:val="-1"/>
          <w:sz w:val="18"/>
          <w:szCs w:val="18"/>
        </w:rPr>
      </w:pPr>
      <w:r w:rsidRPr="005B651F">
        <w:rPr>
          <w:b/>
          <w:noProof/>
          <w:sz w:val="16"/>
          <w:lang w:eastAsia="ru-RU"/>
        </w:rPr>
        <w:drawing>
          <wp:anchor distT="0" distB="0" distL="114300" distR="114300" simplePos="0" relativeHeight="251731968" behindDoc="1" locked="0" layoutInCell="1" allowOverlap="1" wp14:anchorId="2EA0FF69" wp14:editId="71732640">
            <wp:simplePos x="0" y="0"/>
            <wp:positionH relativeFrom="margin">
              <wp:posOffset>5711825</wp:posOffset>
            </wp:positionH>
            <wp:positionV relativeFrom="page">
              <wp:posOffset>7953375</wp:posOffset>
            </wp:positionV>
            <wp:extent cx="1320165" cy="1913890"/>
            <wp:effectExtent l="0" t="0" r="0" b="0"/>
            <wp:wrapTight wrapText="bothSides">
              <wp:wrapPolygon edited="0">
                <wp:start x="0" y="0"/>
                <wp:lineTo x="0" y="21285"/>
                <wp:lineTo x="21195" y="21285"/>
                <wp:lineTo x="21195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После использования, пожалуйста, выключите ключ, чтобы избежать проседания батареи.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Это может продлить срок службы штабелера.</w:t>
      </w:r>
    </w:p>
    <w:p w:rsidR="005B651F" w:rsidRPr="005B651F" w:rsidRDefault="005B651F" w:rsidP="005B651F">
      <w:pPr>
        <w:spacing w:after="0"/>
        <w:rPr>
          <w:rFonts w:ascii="Tahoma" w:hAnsi="Tahoma" w:cs="Tahoma"/>
          <w:b/>
          <w:sz w:val="18"/>
          <w:szCs w:val="24"/>
        </w:rPr>
      </w:pPr>
      <w:r w:rsidRPr="005B651F">
        <w:rPr>
          <w:rFonts w:ascii="Tahoma" w:hAnsi="Tahoma" w:cs="Tahoma"/>
          <w:b/>
          <w:sz w:val="18"/>
          <w:szCs w:val="24"/>
        </w:rPr>
        <w:t>Запуск штабелера</w:t>
      </w:r>
    </w:p>
    <w:p w:rsidR="005B651F" w:rsidRPr="00CA1E68" w:rsidRDefault="005B651F" w:rsidP="005B651F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Вставить ключ в замок зажигания (2) и повернуть его по часовой стрелке.</w:t>
      </w:r>
    </w:p>
    <w:p w:rsidR="005B651F" w:rsidRPr="00CA1E68" w:rsidRDefault="005B651F" w:rsidP="005B651F">
      <w:pPr>
        <w:spacing w:line="240" w:lineRule="auto"/>
        <w:ind w:firstLine="709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Следует проверить заряд аккумулятора и убедиться, что индикатор заряда аккумулятора (3) загорелся.</w:t>
      </w:r>
    </w:p>
    <w:p w:rsidR="005B651F" w:rsidRPr="00CA1E68" w:rsidRDefault="005B651F" w:rsidP="005B651F">
      <w:pPr>
        <w:spacing w:after="0"/>
        <w:jc w:val="both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Движение в горизонтальной плоскости</w:t>
      </w:r>
    </w:p>
    <w:p w:rsidR="005B651F" w:rsidRPr="00CA1E68" w:rsidRDefault="005B651F" w:rsidP="005B651F">
      <w:pPr>
        <w:spacing w:line="220" w:lineRule="exact"/>
        <w:ind w:firstLine="709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Движение штабелера осуществляется под действием тяговой силы, создаваемой оператором штабелера.</w:t>
      </w:r>
    </w:p>
    <w:p w:rsidR="005B651F" w:rsidRPr="00CA1E68" w:rsidRDefault="005B651F" w:rsidP="005B651F">
      <w:pPr>
        <w:spacing w:after="0" w:line="240" w:lineRule="auto"/>
        <w:ind w:firstLine="709"/>
        <w:jc w:val="both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Рычаг управления вилами</w:t>
      </w:r>
    </w:p>
    <w:p w:rsidR="005B651F" w:rsidRPr="00CA1E68" w:rsidRDefault="005B651F" w:rsidP="005B651F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Для управления вилами штабелера предусмотрен рычаг (5), расположенный на защитной крышке аккумуляторного отсека.</w:t>
      </w:r>
    </w:p>
    <w:p w:rsidR="005B651F" w:rsidRPr="00CA1E68" w:rsidRDefault="005B651F" w:rsidP="005B651F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· Подъем вил вверх – рычаг от себя</w:t>
      </w:r>
    </w:p>
    <w:p w:rsidR="005B651F" w:rsidRDefault="005B651F" w:rsidP="005B651F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24"/>
        </w:rPr>
      </w:pPr>
      <w:r w:rsidRPr="00CA1E68">
        <w:rPr>
          <w:rFonts w:ascii="Tahoma" w:hAnsi="Tahoma" w:cs="Tahoma"/>
          <w:sz w:val="18"/>
          <w:szCs w:val="24"/>
        </w:rPr>
        <w:t>· Перемещение вил в нижнее положение – рычаг на себя</w:t>
      </w:r>
    </w:p>
    <w:p w:rsidR="00D573B7" w:rsidRPr="00CA1E68" w:rsidRDefault="00D573B7" w:rsidP="005B651F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24"/>
        </w:rPr>
      </w:pPr>
    </w:p>
    <w:p w:rsidR="005B651F" w:rsidRPr="00CA1E68" w:rsidRDefault="005B651F" w:rsidP="005B651F">
      <w:pPr>
        <w:spacing w:line="220" w:lineRule="exact"/>
        <w:jc w:val="right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sz w:val="18"/>
          <w:szCs w:val="24"/>
        </w:rPr>
        <w:t>Рисунок 3.</w:t>
      </w:r>
    </w:p>
    <w:p w:rsidR="005B651F" w:rsidRPr="00CA1E68" w:rsidRDefault="005B651F" w:rsidP="005B651F">
      <w:pPr>
        <w:spacing w:after="0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lastRenderedPageBreak/>
        <w:t>Индикатор заряда аккумулятора</w:t>
      </w:r>
    </w:p>
    <w:p w:rsidR="005B651F" w:rsidRPr="00CA1E68" w:rsidRDefault="00D573B7" w:rsidP="005B651F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24"/>
        </w:rPr>
      </w:pPr>
      <w:r w:rsidRPr="00CA1E68">
        <w:rPr>
          <w:noProof/>
          <w:sz w:val="16"/>
          <w:lang w:eastAsia="ru-RU"/>
        </w:rPr>
        <w:drawing>
          <wp:anchor distT="0" distB="0" distL="114300" distR="114300" simplePos="0" relativeHeight="251732992" behindDoc="1" locked="0" layoutInCell="1" allowOverlap="1" wp14:anchorId="6E934656" wp14:editId="22FE3AAB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2169795" cy="2209800"/>
            <wp:effectExtent l="0" t="0" r="1905" b="0"/>
            <wp:wrapTight wrapText="bothSides">
              <wp:wrapPolygon edited="0">
                <wp:start x="0" y="0"/>
                <wp:lineTo x="0" y="21414"/>
                <wp:lineTo x="21429" y="21414"/>
                <wp:lineTo x="21429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51F" w:rsidRPr="00CA1E68">
        <w:rPr>
          <w:rFonts w:ascii="Tahoma" w:hAnsi="Tahoma" w:cs="Tahoma"/>
          <w:sz w:val="18"/>
          <w:szCs w:val="24"/>
        </w:rPr>
        <w:t>В случае, когда аккумулятор разряжен - блокируется операция подъема вил. Для продолжения работы необходимо зарядить. Функция перемещения вил доступна даже при разряженном аккумуляторе. Для стабильной работы штабелера необходимо следить за уровнем заряда аккумулятора.</w:t>
      </w:r>
    </w:p>
    <w:p w:rsidR="005B651F" w:rsidRPr="00CA1E68" w:rsidRDefault="005B651F" w:rsidP="005B651F">
      <w:pPr>
        <w:spacing w:line="220" w:lineRule="exact"/>
        <w:rPr>
          <w:rFonts w:ascii="Tahoma" w:hAnsi="Tahoma" w:cs="Tahoma"/>
          <w:sz w:val="16"/>
        </w:rPr>
      </w:pPr>
    </w:p>
    <w:p w:rsidR="005B651F" w:rsidRPr="00CA1E68" w:rsidRDefault="005B651F" w:rsidP="005B651F">
      <w:pPr>
        <w:spacing w:after="0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Правила установки груза на вилы штабелера</w:t>
      </w:r>
      <w:r>
        <w:rPr>
          <w:rFonts w:ascii="Tahoma" w:hAnsi="Tahoma" w:cs="Tahoma"/>
          <w:b/>
          <w:sz w:val="18"/>
          <w:szCs w:val="24"/>
        </w:rPr>
        <w:t xml:space="preserve"> </w:t>
      </w:r>
      <w:r w:rsidRPr="005B651F">
        <w:rPr>
          <w:rFonts w:ascii="Tahoma" w:hAnsi="Tahoma" w:cs="Tahoma"/>
          <w:sz w:val="18"/>
          <w:szCs w:val="24"/>
        </w:rPr>
        <w:t>(см. рисунок 4)</w:t>
      </w:r>
    </w:p>
    <w:p w:rsidR="005B651F" w:rsidRPr="00CA1E68" w:rsidRDefault="005B651F" w:rsidP="005B651F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При использовании, вилы должны быть помещены под груз так, чтобы груз опирался на каретку вил. Затем следует немного поднять вилы, чтобы груз устойчиво встал на вилы.</w:t>
      </w:r>
    </w:p>
    <w:p w:rsidR="005B651F" w:rsidRPr="00CA1E68" w:rsidRDefault="005B651F" w:rsidP="005B651F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 xml:space="preserve">Покрытие, особенно в зонах штабелирования, где вес груза может достигать максимально допустимой нагрузки, должно быть ровным и горизонтальным, способным выдержать и </w:t>
      </w:r>
      <w:proofErr w:type="gramStart"/>
      <w:r w:rsidRPr="00CA1E68">
        <w:rPr>
          <w:rFonts w:ascii="Tahoma" w:hAnsi="Tahoma" w:cs="Tahoma"/>
          <w:sz w:val="18"/>
        </w:rPr>
        <w:t>штабелер</w:t>
      </w:r>
      <w:proofErr w:type="gramEnd"/>
      <w:r w:rsidRPr="00CA1E68">
        <w:rPr>
          <w:rFonts w:ascii="Tahoma" w:hAnsi="Tahoma" w:cs="Tahoma"/>
          <w:sz w:val="18"/>
        </w:rPr>
        <w:t xml:space="preserve"> и груз во время работы.</w:t>
      </w:r>
    </w:p>
    <w:p w:rsidR="005B651F" w:rsidRPr="00CA1E68" w:rsidRDefault="005B651F" w:rsidP="005B651F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На покрытии не должно быть посторонних предметов, способных воспрепятствовать работе или повлиять на устойчивость груза.</w:t>
      </w:r>
    </w:p>
    <w:p w:rsidR="005B651F" w:rsidRPr="00CA1E68" w:rsidRDefault="005B651F" w:rsidP="005B651F">
      <w:pPr>
        <w:spacing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Захват груза необходимо производить в соответствии с приведенной схемой.</w:t>
      </w:r>
    </w:p>
    <w:p w:rsidR="005B651F" w:rsidRPr="005B651F" w:rsidRDefault="005B651F" w:rsidP="005B651F">
      <w:pPr>
        <w:jc w:val="right"/>
        <w:rPr>
          <w:rFonts w:ascii="Tahoma" w:hAnsi="Tahoma" w:cs="Tahoma"/>
          <w:sz w:val="18"/>
          <w:szCs w:val="24"/>
        </w:rPr>
      </w:pPr>
      <w:r w:rsidRPr="005B651F">
        <w:rPr>
          <w:rFonts w:ascii="Tahoma" w:hAnsi="Tahoma" w:cs="Tahoma"/>
          <w:sz w:val="18"/>
          <w:szCs w:val="24"/>
        </w:rPr>
        <w:t>Рисунок 4.</w:t>
      </w:r>
    </w:p>
    <w:p w:rsidR="005B651F" w:rsidRPr="00CA1E68" w:rsidRDefault="005B651F" w:rsidP="005B651F">
      <w:pPr>
        <w:spacing w:after="0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Загрузка в стеллаж</w:t>
      </w:r>
      <w:r>
        <w:rPr>
          <w:rFonts w:ascii="Tahoma" w:hAnsi="Tahoma" w:cs="Tahoma"/>
          <w:b/>
          <w:sz w:val="18"/>
          <w:szCs w:val="24"/>
        </w:rPr>
        <w:t xml:space="preserve"> </w:t>
      </w:r>
      <w:r w:rsidRPr="005B651F">
        <w:rPr>
          <w:rFonts w:ascii="Tahoma" w:hAnsi="Tahoma" w:cs="Tahoma"/>
          <w:sz w:val="18"/>
          <w:szCs w:val="24"/>
        </w:rPr>
        <w:t>(см. рисунок 5)</w:t>
      </w:r>
    </w:p>
    <w:p w:rsidR="005B651F" w:rsidRPr="005B651F" w:rsidRDefault="005B651F" w:rsidP="005B651F">
      <w:pPr>
        <w:pStyle w:val="a3"/>
        <w:numPr>
          <w:ilvl w:val="0"/>
          <w:numId w:val="21"/>
        </w:numPr>
        <w:spacing w:line="220" w:lineRule="exact"/>
        <w:ind w:left="1134" w:firstLine="0"/>
        <w:jc w:val="both"/>
        <w:rPr>
          <w:rFonts w:ascii="Tahoma" w:hAnsi="Tahoma" w:cs="Tahoma"/>
          <w:sz w:val="18"/>
        </w:rPr>
      </w:pPr>
      <w:r w:rsidRPr="005B651F">
        <w:rPr>
          <w:rFonts w:ascii="Tahoma" w:hAnsi="Tahoma" w:cs="Tahoma"/>
          <w:sz w:val="18"/>
        </w:rPr>
        <w:t>Медленно приблизьтесь к стеллажу. Груз должен быть опущен. Остановите штабелер непосредственно перед стеллажом.</w:t>
      </w:r>
    </w:p>
    <w:p w:rsidR="005B651F" w:rsidRPr="005B651F" w:rsidRDefault="005B651F" w:rsidP="005B651F">
      <w:pPr>
        <w:pStyle w:val="a3"/>
        <w:numPr>
          <w:ilvl w:val="0"/>
          <w:numId w:val="21"/>
        </w:numPr>
        <w:spacing w:line="220" w:lineRule="exact"/>
        <w:ind w:left="1134" w:firstLine="0"/>
        <w:jc w:val="both"/>
        <w:rPr>
          <w:rFonts w:ascii="Tahoma" w:hAnsi="Tahoma" w:cs="Tahoma"/>
          <w:sz w:val="18"/>
        </w:rPr>
      </w:pPr>
      <w:r w:rsidRPr="005B651F">
        <w:rPr>
          <w:rFonts w:ascii="Tahoma" w:hAnsi="Tahoma" w:cs="Tahoma"/>
          <w:sz w:val="18"/>
        </w:rPr>
        <w:t>Поднимите груз чуть выше поверхности необходимого яруса стеллажа.</w:t>
      </w:r>
    </w:p>
    <w:p w:rsidR="005B651F" w:rsidRPr="005B651F" w:rsidRDefault="005B651F" w:rsidP="005B651F">
      <w:pPr>
        <w:pStyle w:val="a3"/>
        <w:numPr>
          <w:ilvl w:val="0"/>
          <w:numId w:val="21"/>
        </w:numPr>
        <w:spacing w:line="220" w:lineRule="exact"/>
        <w:ind w:left="1134" w:firstLine="0"/>
        <w:jc w:val="both"/>
        <w:rPr>
          <w:rFonts w:ascii="Tahoma" w:hAnsi="Tahoma" w:cs="Tahoma"/>
          <w:sz w:val="18"/>
        </w:rPr>
      </w:pPr>
      <w:r w:rsidRPr="005B651F">
        <w:rPr>
          <w:rFonts w:ascii="Tahoma" w:hAnsi="Tahoma" w:cs="Tahoma"/>
          <w:sz w:val="18"/>
        </w:rPr>
        <w:t>Медленно передвигая штабелер вперед, заведите груз над поверхностью яруса стеллажа. Убедитесь, что груз может прочно расположиться на ярусе.</w:t>
      </w:r>
    </w:p>
    <w:p w:rsidR="005B651F" w:rsidRPr="005B651F" w:rsidRDefault="005B651F" w:rsidP="005B651F">
      <w:pPr>
        <w:pStyle w:val="a3"/>
        <w:numPr>
          <w:ilvl w:val="0"/>
          <w:numId w:val="21"/>
        </w:numPr>
        <w:spacing w:line="220" w:lineRule="exact"/>
        <w:ind w:left="1134" w:firstLine="0"/>
        <w:jc w:val="both"/>
        <w:rPr>
          <w:rFonts w:ascii="Tahoma" w:hAnsi="Tahoma" w:cs="Tahoma"/>
          <w:sz w:val="18"/>
        </w:rPr>
      </w:pPr>
      <w:r w:rsidRPr="005B651F">
        <w:rPr>
          <w:rFonts w:ascii="Tahoma" w:hAnsi="Tahoma" w:cs="Tahoma"/>
          <w:sz w:val="18"/>
        </w:rPr>
        <w:t>Опустите вилы до момента установки груза на ярус.</w:t>
      </w:r>
    </w:p>
    <w:p w:rsidR="005B651F" w:rsidRPr="005B651F" w:rsidRDefault="005B651F" w:rsidP="005B651F">
      <w:pPr>
        <w:pStyle w:val="a3"/>
        <w:numPr>
          <w:ilvl w:val="0"/>
          <w:numId w:val="21"/>
        </w:numPr>
        <w:spacing w:line="220" w:lineRule="exact"/>
        <w:ind w:left="1134" w:firstLine="0"/>
        <w:jc w:val="both"/>
        <w:rPr>
          <w:rFonts w:ascii="Tahoma" w:hAnsi="Tahoma" w:cs="Tahoma"/>
          <w:sz w:val="18"/>
        </w:rPr>
      </w:pPr>
      <w:r w:rsidRPr="005B651F">
        <w:rPr>
          <w:rFonts w:ascii="Tahoma" w:hAnsi="Tahoma" w:cs="Tahoma"/>
          <w:sz w:val="18"/>
        </w:rPr>
        <w:t>Выведите вилы штабелера из-под груза, отодвигая штабелер в противоположном направлении.</w:t>
      </w:r>
    </w:p>
    <w:p w:rsidR="005B651F" w:rsidRPr="005B651F" w:rsidRDefault="005B651F" w:rsidP="005B651F">
      <w:pPr>
        <w:pStyle w:val="a3"/>
        <w:numPr>
          <w:ilvl w:val="0"/>
          <w:numId w:val="21"/>
        </w:numPr>
        <w:spacing w:line="220" w:lineRule="exact"/>
        <w:ind w:left="1134" w:firstLine="0"/>
        <w:jc w:val="both"/>
        <w:rPr>
          <w:rFonts w:ascii="Tahoma" w:hAnsi="Tahoma" w:cs="Tahoma"/>
          <w:sz w:val="18"/>
        </w:rPr>
      </w:pPr>
      <w:r w:rsidRPr="005B651F">
        <w:rPr>
          <w:rFonts w:ascii="Tahoma" w:hAnsi="Tahoma" w:cs="Tahoma"/>
          <w:sz w:val="18"/>
        </w:rPr>
        <w:t>Опустите вилы штабелера.</w:t>
      </w:r>
    </w:p>
    <w:p w:rsidR="005B651F" w:rsidRPr="005B651F" w:rsidRDefault="005B651F" w:rsidP="00D573B7">
      <w:pPr>
        <w:pStyle w:val="a3"/>
        <w:numPr>
          <w:ilvl w:val="0"/>
          <w:numId w:val="21"/>
        </w:numPr>
        <w:spacing w:before="240" w:after="0" w:line="360" w:lineRule="auto"/>
        <w:ind w:left="1134" w:firstLine="0"/>
        <w:rPr>
          <w:rFonts w:ascii="Tahoma" w:hAnsi="Tahoma" w:cs="Tahoma"/>
          <w:b/>
          <w:sz w:val="18"/>
          <w:szCs w:val="24"/>
        </w:rPr>
      </w:pPr>
      <w:r w:rsidRPr="005B651F">
        <w:rPr>
          <w:rFonts w:ascii="Tahoma" w:hAnsi="Tahoma" w:cs="Tahoma"/>
          <w:sz w:val="18"/>
        </w:rPr>
        <w:t>Убедившись</w:t>
      </w:r>
      <w:r w:rsidR="00D573B7">
        <w:rPr>
          <w:rFonts w:ascii="Tahoma" w:hAnsi="Tahoma" w:cs="Tahoma"/>
          <w:sz w:val="18"/>
        </w:rPr>
        <w:t>,</w:t>
      </w:r>
      <w:r w:rsidRPr="005B651F">
        <w:rPr>
          <w:rFonts w:ascii="Tahoma" w:hAnsi="Tahoma" w:cs="Tahoma"/>
          <w:sz w:val="18"/>
        </w:rPr>
        <w:t xml:space="preserve"> что движению штабелера ничего не препятствует начитайте движение.</w:t>
      </w:r>
    </w:p>
    <w:p w:rsidR="005B651F" w:rsidRPr="005B651F" w:rsidRDefault="005B651F" w:rsidP="00D573B7">
      <w:pPr>
        <w:pStyle w:val="a3"/>
        <w:spacing w:before="240" w:after="0" w:line="240" w:lineRule="auto"/>
        <w:ind w:left="0"/>
        <w:rPr>
          <w:rFonts w:ascii="Tahoma" w:hAnsi="Tahoma" w:cs="Tahoma"/>
          <w:b/>
          <w:sz w:val="18"/>
          <w:szCs w:val="24"/>
        </w:rPr>
      </w:pPr>
      <w:r w:rsidRPr="005B651F">
        <w:rPr>
          <w:rFonts w:ascii="Tahoma" w:hAnsi="Tahoma" w:cs="Tahoma"/>
          <w:b/>
          <w:sz w:val="18"/>
          <w:szCs w:val="24"/>
        </w:rPr>
        <w:t>Выгрузка из стеллажа</w:t>
      </w:r>
      <w:r w:rsidR="00D573B7">
        <w:rPr>
          <w:rFonts w:ascii="Tahoma" w:hAnsi="Tahoma" w:cs="Tahoma"/>
          <w:b/>
          <w:sz w:val="18"/>
          <w:szCs w:val="24"/>
        </w:rPr>
        <w:t xml:space="preserve"> </w:t>
      </w:r>
      <w:r w:rsidR="00D573B7" w:rsidRPr="00D573B7">
        <w:rPr>
          <w:rFonts w:ascii="Tahoma" w:hAnsi="Tahoma" w:cs="Tahoma"/>
          <w:sz w:val="18"/>
          <w:szCs w:val="24"/>
        </w:rPr>
        <w:t>(см. рисунок 6)</w:t>
      </w:r>
    </w:p>
    <w:p w:rsidR="005B651F" w:rsidRPr="00D573B7" w:rsidRDefault="005B651F" w:rsidP="00D573B7">
      <w:pPr>
        <w:pStyle w:val="a3"/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</w:rPr>
      </w:pPr>
      <w:r w:rsidRPr="00D573B7">
        <w:rPr>
          <w:rFonts w:ascii="Tahoma" w:hAnsi="Tahoma" w:cs="Tahoma"/>
          <w:sz w:val="18"/>
        </w:rPr>
        <w:t>Медленно приблизьтесь к стеллажу. Вилы должны быть опущены. Остановите штабелер непосредственно перед стеллажом.</w:t>
      </w:r>
    </w:p>
    <w:p w:rsidR="005B651F" w:rsidRPr="00D573B7" w:rsidRDefault="005B651F" w:rsidP="00D573B7">
      <w:pPr>
        <w:pStyle w:val="a3"/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</w:rPr>
      </w:pPr>
      <w:r w:rsidRPr="00D573B7">
        <w:rPr>
          <w:rFonts w:ascii="Tahoma" w:hAnsi="Tahoma" w:cs="Tahoma"/>
          <w:sz w:val="18"/>
        </w:rPr>
        <w:t>Поднимите вилы чуть выше поверхности необходимого яруса стеллажа.</w:t>
      </w:r>
    </w:p>
    <w:p w:rsidR="005B651F" w:rsidRPr="00D573B7" w:rsidRDefault="005B651F" w:rsidP="00D573B7">
      <w:pPr>
        <w:pStyle w:val="a3"/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</w:rPr>
      </w:pPr>
      <w:r w:rsidRPr="00D573B7">
        <w:rPr>
          <w:rFonts w:ascii="Tahoma" w:hAnsi="Tahoma" w:cs="Tahoma"/>
          <w:sz w:val="18"/>
        </w:rPr>
        <w:t>Медленно двигая штабелер вперед, заведите вилы под груз. Убедитесь, что груз можно будет поднять без потери устойчивости и он будет равномерно распределен на вилах.</w:t>
      </w:r>
    </w:p>
    <w:p w:rsidR="005B651F" w:rsidRPr="00D573B7" w:rsidRDefault="005B651F" w:rsidP="00D573B7">
      <w:pPr>
        <w:pStyle w:val="a3"/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</w:rPr>
      </w:pPr>
      <w:r w:rsidRPr="00D573B7">
        <w:rPr>
          <w:rFonts w:ascii="Tahoma" w:hAnsi="Tahoma" w:cs="Tahoma"/>
          <w:sz w:val="18"/>
        </w:rPr>
        <w:t>Поднимите вилы до момента отрыва груза от яруса стеллажа.</w:t>
      </w:r>
    </w:p>
    <w:p w:rsidR="005B651F" w:rsidRPr="00D573B7" w:rsidRDefault="005B651F" w:rsidP="00D573B7">
      <w:pPr>
        <w:pStyle w:val="a3"/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</w:rPr>
      </w:pPr>
      <w:r w:rsidRPr="00D573B7">
        <w:rPr>
          <w:rFonts w:ascii="Tahoma" w:hAnsi="Tahoma" w:cs="Tahoma"/>
          <w:sz w:val="18"/>
        </w:rPr>
        <w:t>Медленно двигайте штабелер назад до момента, когда вилы штабелера выйдут за пределы стеллажа.</w:t>
      </w:r>
    </w:p>
    <w:p w:rsidR="005B651F" w:rsidRPr="00D573B7" w:rsidRDefault="005B651F" w:rsidP="00D573B7">
      <w:pPr>
        <w:pStyle w:val="a3"/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</w:rPr>
      </w:pPr>
      <w:r w:rsidRPr="00D573B7">
        <w:rPr>
          <w:rFonts w:ascii="Tahoma" w:hAnsi="Tahoma" w:cs="Tahoma"/>
          <w:sz w:val="18"/>
        </w:rPr>
        <w:t>Опустите вилы штабелера с грузом в нижнее положение.</w:t>
      </w:r>
    </w:p>
    <w:p w:rsidR="005B651F" w:rsidRPr="00D573B7" w:rsidRDefault="005B651F" w:rsidP="00D573B7">
      <w:pPr>
        <w:pStyle w:val="a3"/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</w:rPr>
      </w:pPr>
      <w:r w:rsidRPr="00D573B7">
        <w:rPr>
          <w:rFonts w:ascii="Tahoma" w:hAnsi="Tahoma" w:cs="Tahoma"/>
          <w:sz w:val="18"/>
        </w:rPr>
        <w:t>Убедившись, что движению штабелера ничего не препятствует, начинайте движение.</w:t>
      </w:r>
    </w:p>
    <w:p w:rsidR="005B651F" w:rsidRDefault="00D573B7" w:rsidP="005B651F">
      <w:pPr>
        <w:rPr>
          <w:rFonts w:ascii="Tahoma" w:hAnsi="Tahoma" w:cs="Tahoma"/>
          <w:sz w:val="18"/>
          <w:szCs w:val="24"/>
        </w:rPr>
      </w:pPr>
      <w:r w:rsidRPr="00CA1E68">
        <w:rPr>
          <w:noProof/>
          <w:sz w:val="16"/>
          <w:lang w:eastAsia="ru-RU"/>
        </w:rPr>
        <w:drawing>
          <wp:anchor distT="0" distB="0" distL="114300" distR="114300" simplePos="0" relativeHeight="251735040" behindDoc="1" locked="0" layoutInCell="1" allowOverlap="1" wp14:anchorId="2DF5E6BA" wp14:editId="4DA1326E">
            <wp:simplePos x="0" y="0"/>
            <wp:positionH relativeFrom="margin">
              <wp:posOffset>4218305</wp:posOffset>
            </wp:positionH>
            <wp:positionV relativeFrom="paragraph">
              <wp:posOffset>11430</wp:posOffset>
            </wp:positionV>
            <wp:extent cx="1710690" cy="3367405"/>
            <wp:effectExtent l="0" t="0" r="3810" b="444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33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E68">
        <w:rPr>
          <w:noProof/>
          <w:sz w:val="16"/>
          <w:lang w:eastAsia="ru-RU"/>
        </w:rPr>
        <w:drawing>
          <wp:anchor distT="0" distB="0" distL="114300" distR="114300" simplePos="0" relativeHeight="251734016" behindDoc="1" locked="0" layoutInCell="1" allowOverlap="1" wp14:anchorId="3C187D07" wp14:editId="128151EF">
            <wp:simplePos x="0" y="0"/>
            <wp:positionH relativeFrom="margin">
              <wp:posOffset>1078230</wp:posOffset>
            </wp:positionH>
            <wp:positionV relativeFrom="paragraph">
              <wp:posOffset>13335</wp:posOffset>
            </wp:positionV>
            <wp:extent cx="1555115" cy="3328670"/>
            <wp:effectExtent l="0" t="0" r="6985" b="508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51F" w:rsidRDefault="005B651F" w:rsidP="005B651F">
      <w:pPr>
        <w:rPr>
          <w:rFonts w:ascii="Tahoma" w:hAnsi="Tahoma" w:cs="Tahoma"/>
          <w:sz w:val="18"/>
          <w:szCs w:val="24"/>
        </w:rPr>
      </w:pPr>
    </w:p>
    <w:p w:rsidR="005B651F" w:rsidRDefault="005B651F" w:rsidP="005B651F">
      <w:pPr>
        <w:rPr>
          <w:rFonts w:ascii="Tahoma" w:hAnsi="Tahoma" w:cs="Tahoma"/>
          <w:sz w:val="18"/>
          <w:szCs w:val="24"/>
        </w:rPr>
      </w:pPr>
    </w:p>
    <w:p w:rsidR="005B651F" w:rsidRDefault="005B651F" w:rsidP="005B651F">
      <w:pPr>
        <w:rPr>
          <w:rFonts w:ascii="Tahoma" w:hAnsi="Tahoma" w:cs="Tahoma"/>
          <w:sz w:val="18"/>
          <w:szCs w:val="24"/>
        </w:rPr>
      </w:pPr>
    </w:p>
    <w:p w:rsidR="005B651F" w:rsidRDefault="005B651F" w:rsidP="005B651F">
      <w:pPr>
        <w:rPr>
          <w:rFonts w:ascii="Tahoma" w:hAnsi="Tahoma" w:cs="Tahoma"/>
          <w:sz w:val="18"/>
          <w:szCs w:val="24"/>
        </w:rPr>
      </w:pPr>
    </w:p>
    <w:p w:rsidR="005B651F" w:rsidRDefault="005B651F" w:rsidP="005B651F">
      <w:pPr>
        <w:rPr>
          <w:rFonts w:ascii="Tahoma" w:hAnsi="Tahoma" w:cs="Tahoma"/>
          <w:sz w:val="18"/>
          <w:szCs w:val="24"/>
        </w:rPr>
      </w:pPr>
    </w:p>
    <w:p w:rsidR="005B651F" w:rsidRDefault="005B651F" w:rsidP="005B651F">
      <w:pPr>
        <w:rPr>
          <w:rFonts w:ascii="Tahoma" w:hAnsi="Tahoma" w:cs="Tahoma"/>
          <w:sz w:val="18"/>
          <w:szCs w:val="24"/>
        </w:rPr>
      </w:pPr>
    </w:p>
    <w:p w:rsidR="005B651F" w:rsidRDefault="005B651F" w:rsidP="005B651F">
      <w:pPr>
        <w:rPr>
          <w:rFonts w:ascii="Tahoma" w:hAnsi="Tahoma" w:cs="Tahoma"/>
          <w:sz w:val="18"/>
          <w:szCs w:val="24"/>
        </w:rPr>
      </w:pPr>
    </w:p>
    <w:p w:rsidR="005B651F" w:rsidRDefault="005B651F" w:rsidP="005B651F">
      <w:pPr>
        <w:rPr>
          <w:rFonts w:ascii="Tahoma" w:hAnsi="Tahoma" w:cs="Tahoma"/>
          <w:sz w:val="18"/>
          <w:szCs w:val="24"/>
        </w:rPr>
      </w:pPr>
    </w:p>
    <w:p w:rsidR="005B651F" w:rsidRDefault="005B651F" w:rsidP="005B651F">
      <w:pPr>
        <w:rPr>
          <w:rFonts w:ascii="Tahoma" w:hAnsi="Tahoma" w:cs="Tahoma"/>
          <w:sz w:val="18"/>
          <w:szCs w:val="24"/>
        </w:rPr>
      </w:pPr>
    </w:p>
    <w:p w:rsidR="005B651F" w:rsidRDefault="005B651F" w:rsidP="005B651F">
      <w:pPr>
        <w:rPr>
          <w:rFonts w:ascii="Tahoma" w:hAnsi="Tahoma" w:cs="Tahoma"/>
          <w:sz w:val="18"/>
          <w:szCs w:val="24"/>
        </w:rPr>
      </w:pPr>
    </w:p>
    <w:p w:rsidR="005B651F" w:rsidRDefault="005B651F" w:rsidP="005B651F">
      <w:pPr>
        <w:rPr>
          <w:rFonts w:ascii="Tahoma" w:hAnsi="Tahoma" w:cs="Tahoma"/>
          <w:sz w:val="18"/>
          <w:szCs w:val="24"/>
        </w:rPr>
      </w:pPr>
    </w:p>
    <w:p w:rsidR="00D573B7" w:rsidRDefault="00D573B7" w:rsidP="005B651F">
      <w:pPr>
        <w:rPr>
          <w:rFonts w:ascii="Tahoma" w:hAnsi="Tahoma" w:cs="Tahoma"/>
          <w:sz w:val="18"/>
          <w:szCs w:val="24"/>
        </w:rPr>
      </w:pPr>
    </w:p>
    <w:p w:rsidR="00D573B7" w:rsidRDefault="00D573B7" w:rsidP="005B651F">
      <w:pPr>
        <w:rPr>
          <w:rFonts w:ascii="Tahoma" w:hAnsi="Tahoma" w:cs="Tahoma"/>
          <w:sz w:val="18"/>
          <w:szCs w:val="24"/>
        </w:rPr>
      </w:pPr>
    </w:p>
    <w:p w:rsidR="00D573B7" w:rsidRPr="00CA1E68" w:rsidRDefault="00D573B7" w:rsidP="00D573B7">
      <w:pPr>
        <w:ind w:left="1416" w:firstLine="708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sz w:val="18"/>
          <w:szCs w:val="24"/>
        </w:rPr>
        <w:t xml:space="preserve">Рисунок 5. </w:t>
      </w:r>
      <w:r>
        <w:rPr>
          <w:rFonts w:ascii="Tahoma" w:hAnsi="Tahoma" w:cs="Tahoma"/>
          <w:sz w:val="18"/>
          <w:szCs w:val="24"/>
        </w:rPr>
        <w:tab/>
      </w:r>
      <w:r>
        <w:rPr>
          <w:rFonts w:ascii="Tahoma" w:hAnsi="Tahoma" w:cs="Tahoma"/>
          <w:sz w:val="18"/>
          <w:szCs w:val="24"/>
        </w:rPr>
        <w:tab/>
      </w:r>
      <w:r>
        <w:rPr>
          <w:rFonts w:ascii="Tahoma" w:hAnsi="Tahoma" w:cs="Tahoma"/>
          <w:sz w:val="18"/>
          <w:szCs w:val="24"/>
        </w:rPr>
        <w:tab/>
      </w:r>
      <w:r>
        <w:rPr>
          <w:rFonts w:ascii="Tahoma" w:hAnsi="Tahoma" w:cs="Tahoma"/>
          <w:sz w:val="18"/>
          <w:szCs w:val="24"/>
        </w:rPr>
        <w:tab/>
      </w:r>
      <w:r>
        <w:rPr>
          <w:rFonts w:ascii="Tahoma" w:hAnsi="Tahoma" w:cs="Tahoma"/>
          <w:sz w:val="18"/>
          <w:szCs w:val="24"/>
        </w:rPr>
        <w:tab/>
      </w:r>
      <w:r>
        <w:rPr>
          <w:rFonts w:ascii="Tahoma" w:hAnsi="Tahoma" w:cs="Tahoma"/>
          <w:sz w:val="18"/>
          <w:szCs w:val="24"/>
        </w:rPr>
        <w:tab/>
      </w:r>
      <w:r>
        <w:rPr>
          <w:rFonts w:ascii="Tahoma" w:hAnsi="Tahoma" w:cs="Tahoma"/>
          <w:sz w:val="18"/>
          <w:szCs w:val="24"/>
        </w:rPr>
        <w:tab/>
        <w:t>Рисунок 6.</w:t>
      </w:r>
    </w:p>
    <w:p w:rsidR="005B651F" w:rsidRPr="00CA1E68" w:rsidRDefault="005B651F" w:rsidP="00D573B7">
      <w:pPr>
        <w:tabs>
          <w:tab w:val="left" w:pos="2291"/>
        </w:tabs>
        <w:spacing w:after="0" w:line="240" w:lineRule="auto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Движение</w:t>
      </w:r>
    </w:p>
    <w:p w:rsidR="005B651F" w:rsidRPr="00CA1E68" w:rsidRDefault="005B651F" w:rsidP="005B651F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Оператор штабелера обязан соблюдать скоростной режим, двигаться медленно на поворотах, в узких коридорах и местах с плохой видимостью. Также необходимо держать безопасную дистанцию между штабелером и впереди идущим транспортным средством и постоянно контролировать движение штабелера.</w:t>
      </w:r>
    </w:p>
    <w:p w:rsidR="005B651F" w:rsidRPr="00CA1E68" w:rsidRDefault="005B651F" w:rsidP="005B651F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lastRenderedPageBreak/>
        <w:t>Кроме того, нужно избегать резких торможений (за исключением опасных ситуаций), резких поворотов, обгона в опасных местах или местах с ограниченной видимостью.</w:t>
      </w:r>
    </w:p>
    <w:p w:rsidR="005B651F" w:rsidRPr="00CA1E68" w:rsidRDefault="005B651F" w:rsidP="00D573B7">
      <w:pPr>
        <w:spacing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Запрещается управлять штабелером сидя и перевозить людей.</w:t>
      </w:r>
    </w:p>
    <w:p w:rsidR="005B651F" w:rsidRPr="00CA1E68" w:rsidRDefault="005B651F" w:rsidP="00D573B7">
      <w:pPr>
        <w:spacing w:after="0" w:line="240" w:lineRule="auto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Движение по наклонной плоскости</w:t>
      </w:r>
    </w:p>
    <w:p w:rsidR="005B651F" w:rsidRPr="00CA1E68" w:rsidRDefault="005B651F" w:rsidP="00D573B7">
      <w:pPr>
        <w:tabs>
          <w:tab w:val="left" w:pos="2291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Разрешается использовать подъемы/спуски, которые специально предназначены для движения штабелера и не опасны с точки зрения технических характеристик. Водитель должен убедиться, что поверхность очищена от инородных предметов и колеса хорошо держат дорогу.</w:t>
      </w:r>
    </w:p>
    <w:p w:rsidR="005B651F" w:rsidRPr="00CA1E68" w:rsidRDefault="005B651F" w:rsidP="005B651F">
      <w:pPr>
        <w:tabs>
          <w:tab w:val="left" w:pos="2291"/>
        </w:tabs>
        <w:spacing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Запрещается менять направление движения на уклонах или подъемах</w:t>
      </w:r>
      <w:r w:rsidR="00D573B7">
        <w:rPr>
          <w:rFonts w:ascii="Tahoma" w:hAnsi="Tahoma" w:cs="Tahoma"/>
          <w:sz w:val="18"/>
        </w:rPr>
        <w:t>,</w:t>
      </w:r>
      <w:r w:rsidRPr="00CA1E68">
        <w:rPr>
          <w:rFonts w:ascii="Tahoma" w:hAnsi="Tahoma" w:cs="Tahoma"/>
          <w:sz w:val="18"/>
        </w:rPr>
        <w:t xml:space="preserve"> или двигаться по кривой. Передвижение по уклону необходимо производить с минимальной скоростью и готовностью немедленно остановить штабелер если ситуация становится опасной.</w:t>
      </w:r>
    </w:p>
    <w:bookmarkEnd w:id="1"/>
    <w:p w:rsidR="00A270EE" w:rsidRDefault="00A270EE" w:rsidP="00A270EE">
      <w:pPr>
        <w:spacing w:before="240" w:after="240" w:line="240" w:lineRule="auto"/>
        <w:jc w:val="center"/>
        <w:rPr>
          <w:rFonts w:ascii="Tahoma" w:hAnsi="Tahoma" w:cs="Tahoma"/>
          <w:b/>
          <w:color w:val="000000"/>
          <w:spacing w:val="-2"/>
          <w:sz w:val="18"/>
        </w:rPr>
      </w:pPr>
      <w:r>
        <w:rPr>
          <w:rFonts w:ascii="Tahoma" w:hAnsi="Tahoma" w:cs="Tahoma"/>
          <w:b/>
          <w:sz w:val="18"/>
        </w:rPr>
        <w:t>2.2</w:t>
      </w:r>
      <w:r>
        <w:rPr>
          <w:rFonts w:ascii="Tahoma" w:hAnsi="Tahoma" w:cs="Tahoma"/>
          <w:b/>
          <w:color w:val="000000"/>
          <w:spacing w:val="-2"/>
          <w:sz w:val="18"/>
        </w:rPr>
        <w:t xml:space="preserve"> Техническое обслуживание и проверка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Ежедневная проверка, описанная в графике обслуживания, может производиться оператором.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Еженедельное обслуживание может производиться служебным персоналом, знакомым с содержанием этого руководства.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Вся остальная работа выполняется только специально подготовленным персоналом.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Все обслуживание и ремонт, включая ремонт отдельных частей или ремонт штабелера в целом, должны выполняться служебным специально-обученным персоналом.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Периодичность обслуживания, рассчитана для среднего восьмичасового рабочего дня и является нормативной. При интенсивной эксплуатации или при эксплуатации в неблагоприятных условиях периодичность обслуживания может быть увеличена.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Для того чтобы электрический штабелер постоянно хорошо функционировал, а также во избежание потери гарантийного обслуживания, все части должны заменяться только оригинальными запасными частями.</w:t>
      </w:r>
    </w:p>
    <w:p w:rsidR="00D573B7" w:rsidRPr="00CA1E68" w:rsidRDefault="00D573B7" w:rsidP="00D573B7">
      <w:pPr>
        <w:spacing w:before="240" w:after="0" w:line="240" w:lineRule="auto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После продолжительного простоя</w:t>
      </w:r>
    </w:p>
    <w:p w:rsidR="00D573B7" w:rsidRPr="00D573B7" w:rsidRDefault="00D573B7" w:rsidP="00D573B7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П</w:t>
      </w:r>
      <w:r w:rsidRPr="00D573B7">
        <w:rPr>
          <w:rFonts w:ascii="Tahoma" w:hAnsi="Tahoma" w:cs="Tahoma"/>
          <w:sz w:val="18"/>
        </w:rPr>
        <w:t>оместите штабелер в сухое, хорошо проветриваемое место</w:t>
      </w:r>
      <w:r>
        <w:rPr>
          <w:rFonts w:ascii="Tahoma" w:hAnsi="Tahoma" w:cs="Tahoma"/>
          <w:sz w:val="18"/>
        </w:rPr>
        <w:t>.</w:t>
      </w:r>
    </w:p>
    <w:p w:rsidR="00D573B7" w:rsidRPr="00D573B7" w:rsidRDefault="00D573B7" w:rsidP="00D573B7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П</w:t>
      </w:r>
      <w:r w:rsidRPr="00D573B7">
        <w:rPr>
          <w:rFonts w:ascii="Tahoma" w:hAnsi="Tahoma" w:cs="Tahoma"/>
          <w:sz w:val="18"/>
        </w:rPr>
        <w:t>роверьте заряд аккумулятора</w:t>
      </w:r>
      <w:r>
        <w:rPr>
          <w:rFonts w:ascii="Tahoma" w:hAnsi="Tahoma" w:cs="Tahoma"/>
          <w:sz w:val="18"/>
        </w:rPr>
        <w:t>.</w:t>
      </w:r>
    </w:p>
    <w:p w:rsidR="00D573B7" w:rsidRPr="00D573B7" w:rsidRDefault="00D573B7" w:rsidP="00D573B7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П</w:t>
      </w:r>
      <w:r w:rsidRPr="00D573B7">
        <w:rPr>
          <w:rFonts w:ascii="Tahoma" w:hAnsi="Tahoma" w:cs="Tahoma"/>
          <w:sz w:val="18"/>
        </w:rPr>
        <w:t>роработайте основные режимы работы штабелера.</w:t>
      </w:r>
    </w:p>
    <w:p w:rsidR="00D573B7" w:rsidRPr="00D573B7" w:rsidRDefault="00D573B7" w:rsidP="00D573B7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Н</w:t>
      </w:r>
      <w:r w:rsidRPr="00D573B7">
        <w:rPr>
          <w:rFonts w:ascii="Tahoma" w:hAnsi="Tahoma" w:cs="Tahoma"/>
          <w:sz w:val="18"/>
        </w:rPr>
        <w:t>е накрывайте штабелер пластиком, так как это может вызвать конденсацию.</w:t>
      </w:r>
    </w:p>
    <w:p w:rsidR="00D573B7" w:rsidRPr="00CA1E68" w:rsidRDefault="00D573B7" w:rsidP="00D573B7">
      <w:pPr>
        <w:tabs>
          <w:tab w:val="left" w:pos="2291"/>
        </w:tabs>
        <w:spacing w:before="240" w:after="0" w:line="240" w:lineRule="auto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Смазка механических частей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Подвижные части штабелера подлежат смазыванию каждые 6 месяцев.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К ним относятся втулки, подшипники и другие динамические элементы электрического штабелера.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Проводите проверку подшипников ежемесячно.</w:t>
      </w:r>
    </w:p>
    <w:p w:rsidR="00D573B7" w:rsidRPr="00CA1E68" w:rsidRDefault="00D573B7" w:rsidP="00D573B7">
      <w:pPr>
        <w:tabs>
          <w:tab w:val="left" w:pos="2291"/>
        </w:tabs>
        <w:spacing w:before="240" w:after="0" w:line="240" w:lineRule="auto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Обслуживание гидроузла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Герметичность гидроузла должна проверяться периодически на наличие протечек.</w:t>
      </w:r>
    </w:p>
    <w:p w:rsidR="00D573B7" w:rsidRPr="00CA1E68" w:rsidRDefault="00D573B7" w:rsidP="00D573B7">
      <w:pPr>
        <w:spacing w:line="240" w:lineRule="auto"/>
        <w:ind w:firstLine="709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Уровень жидкости в резервуаре нужно проверять, только если обнаружены утечки из гидравлической системы.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Смазочные материалы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Рекомендуются следующие смазочные материалы.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Смазка: консистентная смазка, загущенная литиевыми мылами NLG1-2.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 xml:space="preserve">Гидравлическая жидкость: вязкость смазки при 40 °С - 32 </w:t>
      </w:r>
      <w:proofErr w:type="spellStart"/>
      <w:r w:rsidRPr="00CA1E68">
        <w:rPr>
          <w:rFonts w:ascii="Tahoma" w:hAnsi="Tahoma" w:cs="Tahoma"/>
          <w:sz w:val="18"/>
        </w:rPr>
        <w:t>сантистокса</w:t>
      </w:r>
      <w:proofErr w:type="spellEnd"/>
      <w:r w:rsidRPr="00CA1E68">
        <w:rPr>
          <w:rFonts w:ascii="Tahoma" w:hAnsi="Tahoma" w:cs="Tahoma"/>
          <w:sz w:val="18"/>
        </w:rPr>
        <w:t>.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Не рекомендуется использование старого масла и масла не имеющего сертификата!</w:t>
      </w:r>
    </w:p>
    <w:p w:rsidR="00D573B7" w:rsidRPr="00CA1E68" w:rsidRDefault="00D573B7" w:rsidP="00D573B7">
      <w:pPr>
        <w:tabs>
          <w:tab w:val="left" w:pos="2291"/>
        </w:tabs>
        <w:spacing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Никогда не смешивайте масла разных марок и типов.</w:t>
      </w:r>
    </w:p>
    <w:p w:rsidR="00D573B7" w:rsidRPr="00CA1E68" w:rsidRDefault="00D573B7" w:rsidP="00D573B7">
      <w:pPr>
        <w:tabs>
          <w:tab w:val="left" w:pos="2291"/>
        </w:tabs>
        <w:spacing w:after="0" w:line="240" w:lineRule="auto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Чистка штабелера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Регулярная чистка и мойка очень важны для надежности машины.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Чистка и мойка должны проводиться еженедельно.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Уберите грязные и инородные предметы с колес.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Используйте обезжиривающее моющее средство, разбавленное в теплой воде.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Промойте корпус губкой.</w:t>
      </w:r>
    </w:p>
    <w:p w:rsidR="00D573B7" w:rsidRPr="00CA1E68" w:rsidRDefault="00D573B7" w:rsidP="00D573B7">
      <w:pPr>
        <w:spacing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Не сливайте использованную для мойки воду в обычную канализацию.</w:t>
      </w:r>
    </w:p>
    <w:p w:rsidR="00D573B7" w:rsidRPr="00CA1E68" w:rsidRDefault="00D573B7" w:rsidP="00EA56C1">
      <w:pPr>
        <w:tabs>
          <w:tab w:val="left" w:pos="2291"/>
        </w:tabs>
        <w:spacing w:after="0" w:line="240" w:lineRule="auto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Обслуживание аккумулятора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Аккумулятор штабелера следует регулярно и своевременно перезаряжать.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Зарядку выполнять, когда загорает предупредительный индикатор.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Перед выполнением зарядки следует выключить питание, вынуть ключ, поставить тормозной упор колес.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Уровень электролита в аккумуляторе должен соответствовать норме. При низком уровне производится добавление электролита. Если уровень электролита слишком высок, возможны проливы жидкости при зарядке, что может вызвать загрязнение штабелера и окружающей среды.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Зарядное устройство, встроенное в электрический штабелер, подключается к источнику питания. После этого начинается зарядка.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Микропроцессорная система следит за ходом заряда аккумулятора и автоматически останавливается при полном заряде. Как правило, зарядка занимает 8-10 часов.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Если штабелер не используется, аккумулятор следует профилактически заряжать раз в месяц, согласно указанной выше процедуре.</w:t>
      </w:r>
    </w:p>
    <w:p w:rsidR="00D573B7" w:rsidRPr="00CA1E68" w:rsidRDefault="00D573B7" w:rsidP="00EA56C1">
      <w:pPr>
        <w:spacing w:before="240" w:after="0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Ежедневное обслуживание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Ежедневное техническое обслуживание должно производиться оператором самоходного штабелера.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Оператору необходима проверять работоспособность следующих функций: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1. Визуальный контроль гидравлической системы на предмет утечки масла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2. Проверка средств управления подъемом вил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lastRenderedPageBreak/>
        <w:t>3. Проверка целостности роликов и вил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4. Проверка подъемной цепи вил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5. Визуальная проверка зарядного устройства</w:t>
      </w:r>
    </w:p>
    <w:p w:rsidR="00D573B7" w:rsidRPr="00CA1E68" w:rsidRDefault="00D573B7" w:rsidP="00EA56C1">
      <w:pPr>
        <w:spacing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 xml:space="preserve">6. Проверка </w:t>
      </w:r>
    </w:p>
    <w:p w:rsidR="00D573B7" w:rsidRPr="00CA1E68" w:rsidRDefault="00D573B7" w:rsidP="00EA56C1">
      <w:pPr>
        <w:spacing w:after="0"/>
        <w:rPr>
          <w:rFonts w:ascii="Tahoma" w:hAnsi="Tahoma" w:cs="Tahoma"/>
          <w:b/>
          <w:sz w:val="18"/>
          <w:szCs w:val="24"/>
        </w:rPr>
      </w:pPr>
      <w:r w:rsidRPr="00CA1E68">
        <w:rPr>
          <w:rFonts w:ascii="Tahoma" w:hAnsi="Tahoma" w:cs="Tahoma"/>
          <w:b/>
          <w:sz w:val="18"/>
          <w:szCs w:val="24"/>
        </w:rPr>
        <w:t>Плановое техническое обслуживание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Ниже приведена таблица с советами по выполнению операций планового технического обслуживания оператором штабелера.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Перед началом технического обслуживания следует: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1. Переместить штабелер на ровную и твердую поверхность.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CA1E68">
        <w:rPr>
          <w:rFonts w:ascii="Tahoma" w:hAnsi="Tahoma" w:cs="Tahoma"/>
          <w:sz w:val="18"/>
        </w:rPr>
        <w:t>2. Вынуть ключ из замка зажигания.</w:t>
      </w:r>
    </w:p>
    <w:p w:rsidR="00D573B7" w:rsidRPr="00CA1E68" w:rsidRDefault="00D573B7" w:rsidP="00D573B7">
      <w:pPr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389"/>
        <w:gridCol w:w="670"/>
        <w:gridCol w:w="671"/>
        <w:gridCol w:w="531"/>
      </w:tblGrid>
      <w:tr w:rsidR="00D573B7" w:rsidRPr="00EA56C1" w:rsidTr="00B836B4">
        <w:trPr>
          <w:trHeight w:val="266"/>
          <w:jc w:val="center"/>
        </w:trPr>
        <w:tc>
          <w:tcPr>
            <w:tcW w:w="2269" w:type="dxa"/>
            <w:vMerge w:val="restart"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Элемент</w:t>
            </w:r>
          </w:p>
        </w:tc>
        <w:tc>
          <w:tcPr>
            <w:tcW w:w="4389" w:type="dxa"/>
            <w:vMerge w:val="restart"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Проверки</w:t>
            </w:r>
          </w:p>
        </w:tc>
        <w:tc>
          <w:tcPr>
            <w:tcW w:w="1872" w:type="dxa"/>
            <w:gridSpan w:val="3"/>
            <w:shd w:val="pct15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Период (месяцы)</w:t>
            </w:r>
          </w:p>
        </w:tc>
      </w:tr>
      <w:tr w:rsidR="00D573B7" w:rsidRPr="00EA56C1" w:rsidTr="00B836B4">
        <w:trPr>
          <w:trHeight w:val="82"/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pct15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vMerge/>
            <w:shd w:val="pct15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70" w:type="dxa"/>
            <w:shd w:val="pct15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671" w:type="dxa"/>
            <w:shd w:val="pct15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531" w:type="dxa"/>
            <w:shd w:val="pct15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</w:tr>
      <w:tr w:rsidR="00D573B7" w:rsidRPr="00EA56C1" w:rsidTr="00B836B4">
        <w:trPr>
          <w:trHeight w:val="213"/>
          <w:jc w:val="center"/>
        </w:trPr>
        <w:tc>
          <w:tcPr>
            <w:tcW w:w="2269" w:type="dxa"/>
            <w:vMerge w:val="restart"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Конструкция и вилы</w:t>
            </w: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грузонесущих элементов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затяжки гаек и болтов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на ограничение обратного хода и зазор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Смазка направляющих мачты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Смазка подъемной цепи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213"/>
          <w:jc w:val="center"/>
        </w:trPr>
        <w:tc>
          <w:tcPr>
            <w:tcW w:w="2269" w:type="dxa"/>
            <w:vMerge w:val="restart"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Тормозная система</w:t>
            </w: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функциональности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накладки на износ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зазора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213"/>
          <w:jc w:val="center"/>
        </w:trPr>
        <w:tc>
          <w:tcPr>
            <w:tcW w:w="2269" w:type="dxa"/>
            <w:vMerge w:val="restart"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Колеса и ролики</w:t>
            </w: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на износ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зазора подшипника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анкерных креплений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Смазка колес и роликов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213"/>
          <w:jc w:val="center"/>
        </w:trPr>
        <w:tc>
          <w:tcPr>
            <w:tcW w:w="2269" w:type="dxa"/>
            <w:vMerge w:val="restart"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Ручка манипулятор</w:t>
            </w: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зазора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бокового движения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на возврат в вертикальное положение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213"/>
          <w:jc w:val="center"/>
        </w:trPr>
        <w:tc>
          <w:tcPr>
            <w:tcW w:w="2269" w:type="dxa"/>
            <w:vMerge w:val="restart"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Система электрики</w:t>
            </w: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на износ переключателя управления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подключений и кабеля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213"/>
          <w:jc w:val="center"/>
        </w:trPr>
        <w:tc>
          <w:tcPr>
            <w:tcW w:w="2269" w:type="dxa"/>
            <w:vMerge w:val="restart"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Гидравлическая</w:t>
            </w:r>
            <w:r w:rsidR="00EA56C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A56C1">
              <w:rPr>
                <w:rFonts w:ascii="Tahoma" w:hAnsi="Tahoma" w:cs="Tahoma"/>
                <w:b/>
                <w:sz w:val="16"/>
                <w:szCs w:val="16"/>
              </w:rPr>
              <w:t>система</w:t>
            </w: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функциональности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уровня масла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на утечки и износ соединений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Замена масла/фильтра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</w:tr>
      <w:tr w:rsidR="00D573B7" w:rsidRPr="00EA56C1" w:rsidTr="00B836B4">
        <w:trPr>
          <w:trHeight w:val="213"/>
          <w:jc w:val="center"/>
        </w:trPr>
        <w:tc>
          <w:tcPr>
            <w:tcW w:w="2269" w:type="dxa"/>
            <w:vMerge w:val="restart"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Гидроцилиндр</w:t>
            </w: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на утечки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прокладок на износ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213"/>
          <w:jc w:val="center"/>
        </w:trPr>
        <w:tc>
          <w:tcPr>
            <w:tcW w:w="2269" w:type="dxa"/>
            <w:vMerge w:val="restart"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Аккумулятор</w:t>
            </w: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плотности и уровня электролита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напряжения на элементах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анкерных креплений и фиксации клемм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кабелей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213"/>
          <w:jc w:val="center"/>
        </w:trPr>
        <w:tc>
          <w:tcPr>
            <w:tcW w:w="2269" w:type="dxa"/>
            <w:vMerge w:val="restart"/>
            <w:shd w:val="pct15" w:color="auto" w:fill="auto"/>
            <w:vAlign w:val="center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A56C1">
              <w:rPr>
                <w:rFonts w:ascii="Tahoma" w:hAnsi="Tahoma" w:cs="Tahoma"/>
                <w:b/>
                <w:sz w:val="16"/>
                <w:szCs w:val="16"/>
              </w:rPr>
              <w:t>Доп. проверки</w:t>
            </w: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скорости поднятия и опускания вил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защитных устройств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73B7" w:rsidRPr="00EA56C1" w:rsidTr="00B836B4">
        <w:trPr>
          <w:trHeight w:val="139"/>
          <w:jc w:val="center"/>
        </w:trPr>
        <w:tc>
          <w:tcPr>
            <w:tcW w:w="2269" w:type="dxa"/>
            <w:vMerge/>
            <w:shd w:val="pct15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Проверка поднятия и опускания</w:t>
            </w:r>
            <w:r w:rsidR="00B836B4">
              <w:rPr>
                <w:rFonts w:ascii="Tahoma" w:hAnsi="Tahoma" w:cs="Tahoma"/>
                <w:sz w:val="16"/>
                <w:szCs w:val="16"/>
              </w:rPr>
              <w:t xml:space="preserve"> с номинальным </w:t>
            </w:r>
            <w:r w:rsidRPr="00EA56C1">
              <w:rPr>
                <w:rFonts w:ascii="Tahoma" w:hAnsi="Tahoma" w:cs="Tahoma"/>
                <w:sz w:val="16"/>
                <w:szCs w:val="16"/>
              </w:rPr>
              <w:t>грузом</w:t>
            </w:r>
          </w:p>
        </w:tc>
        <w:tc>
          <w:tcPr>
            <w:tcW w:w="670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C1">
              <w:rPr>
                <w:rFonts w:ascii="Tahoma" w:hAnsi="Tahoma" w:cs="Tahoma"/>
                <w:sz w:val="16"/>
                <w:szCs w:val="16"/>
              </w:rPr>
              <w:t>▲</w:t>
            </w:r>
          </w:p>
        </w:tc>
        <w:tc>
          <w:tcPr>
            <w:tcW w:w="67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D573B7" w:rsidRPr="00EA56C1" w:rsidRDefault="00D573B7" w:rsidP="00EA56C1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573B7" w:rsidRPr="00CA1E68" w:rsidRDefault="00EA56C1" w:rsidP="00EA56C1">
      <w:pPr>
        <w:spacing w:before="240"/>
        <w:jc w:val="center"/>
        <w:rPr>
          <w:rFonts w:ascii="Tahoma" w:hAnsi="Tahoma" w:cs="Tahoma"/>
          <w:b/>
          <w:sz w:val="18"/>
          <w:szCs w:val="24"/>
        </w:rPr>
      </w:pPr>
      <w:r>
        <w:rPr>
          <w:rFonts w:ascii="Tahoma" w:hAnsi="Tahoma" w:cs="Tahoma"/>
          <w:b/>
          <w:sz w:val="18"/>
          <w:szCs w:val="24"/>
        </w:rPr>
        <w:t xml:space="preserve">2.3 </w:t>
      </w:r>
      <w:r w:rsidR="00D573B7" w:rsidRPr="00CA1E68">
        <w:rPr>
          <w:rFonts w:ascii="Tahoma" w:hAnsi="Tahoma" w:cs="Tahoma"/>
          <w:b/>
          <w:sz w:val="18"/>
          <w:szCs w:val="24"/>
        </w:rPr>
        <w:t>Возможные неисправности и способы их устранения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3410"/>
        <w:gridCol w:w="3601"/>
      </w:tblGrid>
      <w:tr w:rsidR="00D573B7" w:rsidRPr="00EA56C1" w:rsidTr="00EA56C1">
        <w:trPr>
          <w:trHeight w:val="202"/>
          <w:jc w:val="center"/>
        </w:trPr>
        <w:tc>
          <w:tcPr>
            <w:tcW w:w="1793" w:type="pct"/>
            <w:shd w:val="pct15" w:color="auto" w:fill="auto"/>
            <w:vAlign w:val="center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56C1">
              <w:rPr>
                <w:rFonts w:ascii="Tahoma" w:hAnsi="Tahoma" w:cs="Tahoma"/>
                <w:b/>
                <w:sz w:val="18"/>
                <w:szCs w:val="18"/>
              </w:rPr>
              <w:t>Неисправность</w:t>
            </w:r>
          </w:p>
        </w:tc>
        <w:tc>
          <w:tcPr>
            <w:tcW w:w="1559" w:type="pct"/>
            <w:shd w:val="pct15" w:color="auto" w:fill="auto"/>
            <w:vAlign w:val="center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56C1">
              <w:rPr>
                <w:rFonts w:ascii="Tahoma" w:hAnsi="Tahoma" w:cs="Tahoma"/>
                <w:b/>
                <w:sz w:val="18"/>
                <w:szCs w:val="18"/>
              </w:rPr>
              <w:t>Причина</w:t>
            </w:r>
          </w:p>
        </w:tc>
        <w:tc>
          <w:tcPr>
            <w:tcW w:w="1647" w:type="pct"/>
            <w:shd w:val="pct15" w:color="auto" w:fill="auto"/>
            <w:vAlign w:val="center"/>
          </w:tcPr>
          <w:p w:rsidR="00D573B7" w:rsidRPr="00EA56C1" w:rsidRDefault="00D573B7" w:rsidP="0064696F">
            <w:pPr>
              <w:tabs>
                <w:tab w:val="left" w:pos="2291"/>
              </w:tabs>
              <w:spacing w:after="0" w:line="22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56C1">
              <w:rPr>
                <w:rFonts w:ascii="Tahoma" w:hAnsi="Tahoma" w:cs="Tahoma"/>
                <w:b/>
                <w:sz w:val="18"/>
                <w:szCs w:val="18"/>
              </w:rPr>
              <w:t>Способ устранения</w:t>
            </w:r>
          </w:p>
        </w:tc>
      </w:tr>
      <w:tr w:rsidR="00EA56C1" w:rsidRPr="00CA1E68" w:rsidTr="00EA56C1">
        <w:trPr>
          <w:jc w:val="center"/>
        </w:trPr>
        <w:tc>
          <w:tcPr>
            <w:tcW w:w="1793" w:type="pct"/>
            <w:vMerge w:val="restar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1. Штабелер не поднимает </w:t>
            </w:r>
            <w:r w:rsidRPr="00CA1E68">
              <w:rPr>
                <w:rFonts w:ascii="Tahoma" w:hAnsi="Tahoma" w:cs="Tahoma"/>
                <w:sz w:val="16"/>
              </w:rPr>
              <w:t>груз. Рукоятка у</w:t>
            </w:r>
            <w:r>
              <w:rPr>
                <w:rFonts w:ascii="Tahoma" w:hAnsi="Tahoma" w:cs="Tahoma"/>
                <w:sz w:val="16"/>
              </w:rPr>
              <w:t xml:space="preserve">становлена в </w:t>
            </w:r>
            <w:r w:rsidRPr="00CA1E68">
              <w:rPr>
                <w:rFonts w:ascii="Tahoma" w:hAnsi="Tahoma" w:cs="Tahoma"/>
                <w:sz w:val="16"/>
              </w:rPr>
              <w:t>режим подъема.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а) Вес груза превышает грузоподъемность штабелера.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а) Уменьшить вес груза.</w:t>
            </w:r>
          </w:p>
        </w:tc>
      </w:tr>
      <w:tr w:rsidR="00EA56C1" w:rsidRPr="00CA1E68" w:rsidTr="00EA56C1">
        <w:trPr>
          <w:jc w:val="center"/>
        </w:trPr>
        <w:tc>
          <w:tcPr>
            <w:tcW w:w="1793" w:type="pct"/>
            <w:vMerge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rPr>
                <w:rFonts w:ascii="Tahoma" w:hAnsi="Tahoma" w:cs="Tahoma"/>
                <w:sz w:val="16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б) Разрегулирована си</w:t>
            </w:r>
            <w:r w:rsidRPr="00CA1E68">
              <w:rPr>
                <w:rFonts w:ascii="Tahoma" w:hAnsi="Tahoma" w:cs="Tahoma"/>
                <w:sz w:val="16"/>
              </w:rPr>
              <w:t>стема клапанов</w:t>
            </w:r>
            <w:r>
              <w:rPr>
                <w:rFonts w:ascii="Tahoma" w:hAnsi="Tahoma" w:cs="Tahoma"/>
                <w:sz w:val="16"/>
              </w:rPr>
              <w:t>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б) Отрегулировать систему клапанов.</w:t>
            </w:r>
          </w:p>
        </w:tc>
      </w:tr>
      <w:tr w:rsidR="00EA56C1" w:rsidRPr="00CA1E68" w:rsidTr="00EA56C1">
        <w:trPr>
          <w:jc w:val="center"/>
        </w:trPr>
        <w:tc>
          <w:tcPr>
            <w:tcW w:w="1793" w:type="pct"/>
            <w:vMerge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rPr>
                <w:rFonts w:ascii="Tahoma" w:hAnsi="Tahoma" w:cs="Tahoma"/>
                <w:sz w:val="16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в) Засорена рабочая </w:t>
            </w:r>
            <w:r w:rsidRPr="00CA1E68">
              <w:rPr>
                <w:rFonts w:ascii="Tahoma" w:hAnsi="Tahoma" w:cs="Tahoma"/>
                <w:sz w:val="16"/>
              </w:rPr>
              <w:t>жидкость</w:t>
            </w:r>
            <w:r>
              <w:rPr>
                <w:rFonts w:ascii="Tahoma" w:hAnsi="Tahoma" w:cs="Tahoma"/>
                <w:sz w:val="16"/>
              </w:rPr>
              <w:t>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в) Слить рабочую жидкость, </w:t>
            </w:r>
            <w:r w:rsidRPr="00CA1E68">
              <w:rPr>
                <w:rFonts w:ascii="Tahoma" w:hAnsi="Tahoma" w:cs="Tahoma"/>
                <w:sz w:val="16"/>
              </w:rPr>
              <w:t>промыть гидропривод, залит</w:t>
            </w:r>
            <w:r>
              <w:rPr>
                <w:rFonts w:ascii="Tahoma" w:hAnsi="Tahoma" w:cs="Tahoma"/>
                <w:sz w:val="16"/>
              </w:rPr>
              <w:t xml:space="preserve">ь </w:t>
            </w:r>
            <w:r w:rsidRPr="00CA1E68">
              <w:rPr>
                <w:rFonts w:ascii="Tahoma" w:hAnsi="Tahoma" w:cs="Tahoma"/>
                <w:sz w:val="16"/>
              </w:rPr>
              <w:t>масло</w:t>
            </w:r>
            <w:r>
              <w:rPr>
                <w:rFonts w:ascii="Tahoma" w:hAnsi="Tahoma" w:cs="Tahoma"/>
                <w:sz w:val="16"/>
              </w:rPr>
              <w:t>.</w:t>
            </w:r>
          </w:p>
        </w:tc>
      </w:tr>
      <w:tr w:rsidR="00D573B7" w:rsidRPr="00CA1E68" w:rsidTr="00EA56C1">
        <w:trPr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D573B7" w:rsidRPr="00CA1E68" w:rsidRDefault="00EA56C1" w:rsidP="00EA56C1">
            <w:pPr>
              <w:tabs>
                <w:tab w:val="left" w:pos="2291"/>
              </w:tabs>
              <w:spacing w:after="0" w:line="24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2. Насос не совершает </w:t>
            </w:r>
            <w:r w:rsidR="00D573B7" w:rsidRPr="00CA1E68">
              <w:rPr>
                <w:rFonts w:ascii="Tahoma" w:hAnsi="Tahoma" w:cs="Tahoma"/>
                <w:sz w:val="16"/>
              </w:rPr>
              <w:t>полного рабочего хода.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D573B7" w:rsidRPr="00CA1E68" w:rsidRDefault="00D573B7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 w:rsidRPr="00CA1E68">
              <w:rPr>
                <w:rFonts w:ascii="Tahoma" w:hAnsi="Tahoma" w:cs="Tahoma"/>
                <w:sz w:val="16"/>
              </w:rPr>
              <w:t>В насос попал воздух.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D573B7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Установить рукоятку в </w:t>
            </w:r>
            <w:r w:rsidR="00D573B7" w:rsidRPr="00CA1E68">
              <w:rPr>
                <w:rFonts w:ascii="Tahoma" w:hAnsi="Tahoma" w:cs="Tahoma"/>
                <w:sz w:val="16"/>
              </w:rPr>
              <w:t>положение «опускание».</w:t>
            </w:r>
          </w:p>
        </w:tc>
      </w:tr>
      <w:tr w:rsidR="00D573B7" w:rsidRPr="00CA1E68" w:rsidTr="00EA56C1">
        <w:trPr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D573B7" w:rsidRPr="00CA1E68" w:rsidRDefault="00EA56C1" w:rsidP="00EA56C1">
            <w:pPr>
              <w:tabs>
                <w:tab w:val="left" w:pos="2291"/>
              </w:tabs>
              <w:spacing w:after="0" w:line="24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3. Поднятый груз </w:t>
            </w:r>
            <w:r w:rsidR="00D573B7" w:rsidRPr="00CA1E68">
              <w:rPr>
                <w:rFonts w:ascii="Tahoma" w:hAnsi="Tahoma" w:cs="Tahoma"/>
                <w:sz w:val="16"/>
              </w:rPr>
              <w:t>самопроизвольно опускается.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D573B7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Нарушена герметичность системы, потеря масла в гидравлическом </w:t>
            </w:r>
            <w:r w:rsidR="00D573B7" w:rsidRPr="00CA1E68">
              <w:rPr>
                <w:rFonts w:ascii="Tahoma" w:hAnsi="Tahoma" w:cs="Tahoma"/>
                <w:sz w:val="16"/>
              </w:rPr>
              <w:t>цилиндре.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D573B7" w:rsidRPr="00CA1E68" w:rsidRDefault="00D573B7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 w:rsidRPr="00CA1E68">
              <w:rPr>
                <w:rFonts w:ascii="Tahoma" w:hAnsi="Tahoma" w:cs="Tahoma"/>
                <w:sz w:val="16"/>
              </w:rPr>
              <w:t>Восстановить гер</w:t>
            </w:r>
            <w:r w:rsidR="00EA56C1">
              <w:rPr>
                <w:rFonts w:ascii="Tahoma" w:hAnsi="Tahoma" w:cs="Tahoma"/>
                <w:sz w:val="16"/>
              </w:rPr>
              <w:t xml:space="preserve">метичность (заменить герметичные элементы); залить масло в </w:t>
            </w:r>
            <w:r w:rsidRPr="00CA1E68">
              <w:rPr>
                <w:rFonts w:ascii="Tahoma" w:hAnsi="Tahoma" w:cs="Tahoma"/>
                <w:sz w:val="16"/>
              </w:rPr>
              <w:t>резервуар.</w:t>
            </w:r>
          </w:p>
        </w:tc>
      </w:tr>
      <w:tr w:rsidR="00D573B7" w:rsidRPr="00CA1E68" w:rsidTr="00EA56C1">
        <w:trPr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D573B7" w:rsidRPr="00CA1E68" w:rsidRDefault="00EA56C1" w:rsidP="00EA56C1">
            <w:pPr>
              <w:tabs>
                <w:tab w:val="left" w:pos="2291"/>
              </w:tabs>
              <w:spacing w:after="0" w:line="24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4. Поднятый груз опускается </w:t>
            </w:r>
            <w:r w:rsidR="00D573B7" w:rsidRPr="00CA1E68">
              <w:rPr>
                <w:rFonts w:ascii="Tahoma" w:hAnsi="Tahoma" w:cs="Tahoma"/>
                <w:sz w:val="16"/>
              </w:rPr>
              <w:t>слишком медленно.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D573B7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Слишком низкая температура, гидравлическое масло </w:t>
            </w:r>
            <w:r w:rsidR="00D573B7" w:rsidRPr="00CA1E68">
              <w:rPr>
                <w:rFonts w:ascii="Tahoma" w:hAnsi="Tahoma" w:cs="Tahoma"/>
                <w:sz w:val="16"/>
              </w:rPr>
              <w:t>загустело.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D573B7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Заменить масло на менее густое, соответствующее </w:t>
            </w:r>
            <w:r w:rsidR="00D573B7" w:rsidRPr="00CA1E68">
              <w:rPr>
                <w:rFonts w:ascii="Tahoma" w:hAnsi="Tahoma" w:cs="Tahoma"/>
                <w:sz w:val="16"/>
              </w:rPr>
              <w:t>температуре эксплуатации.</w:t>
            </w:r>
          </w:p>
        </w:tc>
      </w:tr>
      <w:tr w:rsidR="00EA56C1" w:rsidRPr="00CA1E68" w:rsidTr="00EA56C1">
        <w:trPr>
          <w:jc w:val="center"/>
        </w:trPr>
        <w:tc>
          <w:tcPr>
            <w:tcW w:w="1793" w:type="pct"/>
            <w:vMerge w:val="restar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rPr>
                <w:rFonts w:ascii="Tahoma" w:hAnsi="Tahoma" w:cs="Tahoma"/>
                <w:sz w:val="16"/>
              </w:rPr>
            </w:pPr>
            <w:r w:rsidRPr="00CA1E68">
              <w:rPr>
                <w:rFonts w:ascii="Tahoma" w:hAnsi="Tahoma" w:cs="Tahoma"/>
                <w:sz w:val="16"/>
              </w:rPr>
              <w:t>5. В</w:t>
            </w:r>
            <w:r>
              <w:rPr>
                <w:rFonts w:ascii="Tahoma" w:hAnsi="Tahoma" w:cs="Tahoma"/>
                <w:sz w:val="16"/>
              </w:rPr>
              <w:t xml:space="preserve">илы опускаются после </w:t>
            </w:r>
            <w:r w:rsidRPr="00CA1E68">
              <w:rPr>
                <w:rFonts w:ascii="Tahoma" w:hAnsi="Tahoma" w:cs="Tahoma"/>
                <w:sz w:val="16"/>
              </w:rPr>
              <w:t>каждого подъема.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а) Разрегулирована система клапанов.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а) Отрегулировать систему клапанов </w:t>
            </w:r>
            <w:r w:rsidRPr="00CA1E68">
              <w:rPr>
                <w:rFonts w:ascii="Tahoma" w:hAnsi="Tahoma" w:cs="Tahoma"/>
                <w:sz w:val="16"/>
              </w:rPr>
              <w:t>залить масло</w:t>
            </w:r>
            <w:r>
              <w:rPr>
                <w:rFonts w:ascii="Tahoma" w:hAnsi="Tahoma" w:cs="Tahoma"/>
                <w:sz w:val="16"/>
              </w:rPr>
              <w:t>.</w:t>
            </w:r>
          </w:p>
        </w:tc>
      </w:tr>
      <w:tr w:rsidR="00EA56C1" w:rsidRPr="00CA1E68" w:rsidTr="00EA56C1">
        <w:trPr>
          <w:jc w:val="center"/>
        </w:trPr>
        <w:tc>
          <w:tcPr>
            <w:tcW w:w="1793" w:type="pct"/>
            <w:vMerge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rPr>
                <w:rFonts w:ascii="Tahoma" w:hAnsi="Tahoma" w:cs="Tahoma"/>
                <w:sz w:val="16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б) Засорена рабочая </w:t>
            </w:r>
            <w:r w:rsidRPr="00CA1E68">
              <w:rPr>
                <w:rFonts w:ascii="Tahoma" w:hAnsi="Tahoma" w:cs="Tahoma"/>
                <w:sz w:val="16"/>
              </w:rPr>
              <w:t>жидкость</w:t>
            </w:r>
            <w:r>
              <w:rPr>
                <w:rFonts w:ascii="Tahoma" w:hAnsi="Tahoma" w:cs="Tahoma"/>
                <w:sz w:val="16"/>
              </w:rPr>
              <w:t>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EA56C1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б) Слить рабочую жидкость, промыть гидропривод, залить масло.</w:t>
            </w:r>
          </w:p>
        </w:tc>
      </w:tr>
      <w:tr w:rsidR="00D573B7" w:rsidRPr="00CA1E68" w:rsidTr="00EA56C1">
        <w:trPr>
          <w:trHeight w:val="483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D573B7" w:rsidRPr="00CA1E68" w:rsidRDefault="00EA56C1" w:rsidP="00EA56C1">
            <w:pPr>
              <w:tabs>
                <w:tab w:val="left" w:pos="2291"/>
              </w:tabs>
              <w:spacing w:after="0" w:line="24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6. Груз не поднимается на полную высоту. Вес груза </w:t>
            </w:r>
            <w:r w:rsidR="00D573B7" w:rsidRPr="00CA1E68">
              <w:rPr>
                <w:rFonts w:ascii="Tahoma" w:hAnsi="Tahoma" w:cs="Tahoma"/>
                <w:sz w:val="16"/>
              </w:rPr>
              <w:t>соответствует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r w:rsidR="00D573B7" w:rsidRPr="00CA1E68">
              <w:rPr>
                <w:rFonts w:ascii="Tahoma" w:hAnsi="Tahoma" w:cs="Tahoma"/>
                <w:sz w:val="16"/>
              </w:rPr>
              <w:t>грузоподъемности штабелера.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D573B7" w:rsidRPr="00CA1E68" w:rsidRDefault="00EA56C1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Недостаточное количество масла в </w:t>
            </w:r>
            <w:r w:rsidR="00D573B7" w:rsidRPr="00CA1E68">
              <w:rPr>
                <w:rFonts w:ascii="Tahoma" w:hAnsi="Tahoma" w:cs="Tahoma"/>
                <w:sz w:val="16"/>
              </w:rPr>
              <w:t>гидроприводе.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D573B7" w:rsidRPr="00CA1E68" w:rsidRDefault="00D573B7" w:rsidP="00EA56C1">
            <w:pPr>
              <w:tabs>
                <w:tab w:val="left" w:pos="229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  <w:r w:rsidRPr="00CA1E68">
              <w:rPr>
                <w:rFonts w:ascii="Tahoma" w:hAnsi="Tahoma" w:cs="Tahoma"/>
                <w:sz w:val="16"/>
              </w:rPr>
              <w:t>Долить масло.</w:t>
            </w:r>
          </w:p>
        </w:tc>
      </w:tr>
    </w:tbl>
    <w:p w:rsidR="00A270EE" w:rsidRDefault="00A270EE" w:rsidP="00A270EE">
      <w:pPr>
        <w:spacing w:before="24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836B4" w:rsidRDefault="00B836B4" w:rsidP="00A270EE">
      <w:pPr>
        <w:spacing w:before="24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836B4" w:rsidRDefault="00B836B4" w:rsidP="00A270EE">
      <w:pPr>
        <w:spacing w:before="24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A270EE" w:rsidRPr="00D75419" w:rsidRDefault="00B836B4" w:rsidP="00A270EE">
      <w:pPr>
        <w:spacing w:before="24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2.4</w:t>
      </w:r>
      <w:r w:rsidR="00A270EE" w:rsidRPr="00D75419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A270EE" w:rsidRPr="00264946" w:rsidRDefault="00A270EE" w:rsidP="00A270EE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264946">
        <w:rPr>
          <w:rFonts w:ascii="Tahoma" w:hAnsi="Tahoma" w:cs="Tahoma"/>
          <w:sz w:val="18"/>
          <w:szCs w:val="18"/>
        </w:rPr>
        <w:t>Необходимо соблюдать график проведения планового технического обслуживания, карту смазки и систему контроля.</w:t>
      </w:r>
    </w:p>
    <w:p w:rsidR="00A270EE" w:rsidRPr="007F3857" w:rsidRDefault="00A270EE" w:rsidP="00A270EE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264946">
        <w:rPr>
          <w:rFonts w:ascii="Tahoma" w:hAnsi="Tahoma" w:cs="Tahoma"/>
          <w:sz w:val="18"/>
          <w:szCs w:val="18"/>
        </w:rPr>
        <w:t xml:space="preserve">Только квалифицированный и уполномоченный персонал имеет право обслуживать, ремонтировать, настраивать и проверять </w:t>
      </w:r>
      <w:r>
        <w:rPr>
          <w:rFonts w:ascii="Tahoma" w:hAnsi="Tahoma" w:cs="Tahoma"/>
          <w:sz w:val="18"/>
          <w:szCs w:val="18"/>
        </w:rPr>
        <w:t>штабелер</w:t>
      </w:r>
      <w:r w:rsidRPr="00264946">
        <w:rPr>
          <w:rFonts w:ascii="Tahoma" w:hAnsi="Tahoma" w:cs="Tahoma"/>
          <w:sz w:val="18"/>
          <w:szCs w:val="18"/>
        </w:rPr>
        <w:t>.</w:t>
      </w:r>
    </w:p>
    <w:p w:rsidR="00A270EE" w:rsidRPr="00264946" w:rsidRDefault="00A270EE" w:rsidP="00A270EE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264946">
        <w:rPr>
          <w:rFonts w:ascii="Tahoma" w:hAnsi="Tahoma" w:cs="Tahoma"/>
          <w:sz w:val="18"/>
          <w:szCs w:val="18"/>
        </w:rPr>
        <w:t>Избегайте пожароопасных условий и держите под рукой средства пожаротушения. Не используйте открытое пламя для проверки рычага или утечки электролита, жидкостей или масла. Не используйте открытые поддоны с топливом или легковоспламеняющимися жидкостями для очистки деталей.</w:t>
      </w:r>
    </w:p>
    <w:p w:rsidR="00A270EE" w:rsidRPr="00264946" w:rsidRDefault="00A270EE" w:rsidP="00A270EE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264946">
        <w:rPr>
          <w:rFonts w:ascii="Tahoma" w:hAnsi="Tahoma" w:cs="Tahoma"/>
          <w:sz w:val="18"/>
          <w:szCs w:val="18"/>
        </w:rPr>
        <w:t>Тормоз, система рулевого управления, механизмы управления, защитные и предохранительные устройства должны регулярно проверяться и поддерживаться в рабочем состоянии.</w:t>
      </w:r>
    </w:p>
    <w:p w:rsidR="00A270EE" w:rsidRPr="00264946" w:rsidRDefault="00A270EE" w:rsidP="00A270EE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264946">
        <w:rPr>
          <w:rFonts w:ascii="Tahoma" w:hAnsi="Tahoma" w:cs="Tahoma"/>
          <w:sz w:val="18"/>
          <w:szCs w:val="18"/>
        </w:rPr>
        <w:t>Таблички с техническими характеристиками, инструкциями по эксплуатации и техническому обслуживанию должны быть разборчивы.</w:t>
      </w:r>
    </w:p>
    <w:p w:rsidR="00A270EE" w:rsidRPr="00264946" w:rsidRDefault="00E5454A" w:rsidP="00A270EE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 wp14:anchorId="3C2707DF" wp14:editId="4065B7B9">
            <wp:simplePos x="0" y="0"/>
            <wp:positionH relativeFrom="margin">
              <wp:posOffset>9525</wp:posOffset>
            </wp:positionH>
            <wp:positionV relativeFrom="paragraph">
              <wp:posOffset>8255</wp:posOffset>
            </wp:positionV>
            <wp:extent cx="584200" cy="519430"/>
            <wp:effectExtent l="0" t="0" r="6350" b="0"/>
            <wp:wrapNone/>
            <wp:docPr id="22" name="Рисунок 22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0EE" w:rsidRPr="00264946">
        <w:rPr>
          <w:rFonts w:ascii="Tahoma" w:hAnsi="Tahoma" w:cs="Tahoma"/>
          <w:sz w:val="18"/>
          <w:szCs w:val="18"/>
        </w:rPr>
        <w:t>Все детали подъемных механизмов должны проверяться и поддерживаться в безопасном рабочем состоянии.</w:t>
      </w:r>
    </w:p>
    <w:p w:rsidR="00A270EE" w:rsidRPr="00E5454A" w:rsidRDefault="00A270EE" w:rsidP="00A270EE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264946">
        <w:rPr>
          <w:rFonts w:ascii="Tahoma" w:hAnsi="Tahoma" w:cs="Tahoma"/>
          <w:sz w:val="18"/>
          <w:szCs w:val="18"/>
        </w:rPr>
        <w:t xml:space="preserve">Все гидравлические системы должны регулярно проверяться и обслуживаться в соответствии с принятой практикой. Баллоны, клапаны и другие подобные элементы подлежат проверке для того, чтобы «отклонение» не </w:t>
      </w:r>
      <w:r w:rsidRPr="00E5454A">
        <w:rPr>
          <w:rFonts w:ascii="Tahoma" w:hAnsi="Tahoma" w:cs="Tahoma"/>
          <w:sz w:val="18"/>
          <w:szCs w:val="18"/>
        </w:rPr>
        <w:t>развилось до такой степени, что может стать причиной опасности.</w:t>
      </w:r>
    </w:p>
    <w:p w:rsidR="00A270EE" w:rsidRPr="00E5454A" w:rsidRDefault="00A270EE" w:rsidP="00A270EE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E5454A">
        <w:rPr>
          <w:rFonts w:ascii="Tahoma" w:hAnsi="Tahoma" w:cs="Tahoma"/>
          <w:sz w:val="18"/>
          <w:szCs w:val="18"/>
        </w:rPr>
        <w:t>Штабелер должен содержаться в чистоте, чтобы свести к минимуму опасность возникновения пожара и облегчить поиск расшатавшихся и незакрепленных деталей.</w:t>
      </w:r>
    </w:p>
    <w:p w:rsidR="00A270EE" w:rsidRPr="00E5454A" w:rsidRDefault="00A270EE" w:rsidP="00A270EE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E5454A">
        <w:rPr>
          <w:rFonts w:ascii="Tahoma" w:hAnsi="Tahoma" w:cs="Tahoma"/>
          <w:sz w:val="18"/>
          <w:szCs w:val="18"/>
        </w:rPr>
        <w:t>Заказчик или пользователь не должны вносить изменения и дополнения, которые влияют на грузоподъемность и безопасную эксплуатацию штабелера, без предварительного письменного разрешения изготовителя. Таблички и наклейки с техническими характеристиками, инструкциями по эксплуатации и техническому обслуживанию должны быть соответствующим образом изменены.</w:t>
      </w:r>
    </w:p>
    <w:p w:rsidR="00E5454A" w:rsidRPr="00E5454A" w:rsidRDefault="00E5454A" w:rsidP="00E5454A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</w:rPr>
      </w:pPr>
      <w:r w:rsidRPr="00E5454A">
        <w:rPr>
          <w:rFonts w:ascii="Tahoma" w:hAnsi="Tahoma" w:cs="Tahoma"/>
          <w:sz w:val="18"/>
        </w:rPr>
        <w:t>Во избежание опрокидывания разрешается транспортировать лишь грузы, вес которых не превышает допустимой грузоподъемности штабелера.</w:t>
      </w:r>
    </w:p>
    <w:p w:rsidR="00E5454A" w:rsidRPr="00E5454A" w:rsidRDefault="00E5454A" w:rsidP="00E5454A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</w:rPr>
      </w:pPr>
      <w:r w:rsidRPr="00E5454A">
        <w:rPr>
          <w:rFonts w:ascii="Tahoma" w:hAnsi="Tahoma" w:cs="Tahoma"/>
          <w:sz w:val="18"/>
        </w:rPr>
        <w:t>Запрещается применять оборудование (например, противовесы) или людей для увеличения грузоподъемности.</w:t>
      </w:r>
    </w:p>
    <w:p w:rsidR="00E5454A" w:rsidRPr="00E5454A" w:rsidRDefault="00E5454A" w:rsidP="00E5454A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</w:rPr>
      </w:pPr>
      <w:r w:rsidRPr="00E5454A">
        <w:rPr>
          <w:rFonts w:ascii="Tahoma" w:hAnsi="Tahoma" w:cs="Tahoma"/>
          <w:sz w:val="18"/>
        </w:rPr>
        <w:t>Разрешается транспортировать лишь устойчивые грузы.</w:t>
      </w:r>
    </w:p>
    <w:p w:rsidR="00E5454A" w:rsidRPr="00E5454A" w:rsidRDefault="00E5454A" w:rsidP="00E5454A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</w:rPr>
      </w:pPr>
      <w:r w:rsidRPr="00E5454A">
        <w:rPr>
          <w:rFonts w:ascii="Tahoma" w:hAnsi="Tahoma" w:cs="Tahoma"/>
          <w:sz w:val="18"/>
        </w:rPr>
        <w:t>Запрещается транспортировка груза или парковка штабелера с поднятыми вилами.</w:t>
      </w:r>
    </w:p>
    <w:p w:rsidR="00E5454A" w:rsidRPr="00E5454A" w:rsidRDefault="00E5454A" w:rsidP="00E5454A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</w:rPr>
      </w:pPr>
      <w:r w:rsidRPr="00E5454A">
        <w:rPr>
          <w:rFonts w:ascii="Tahoma" w:hAnsi="Tahoma" w:cs="Tahoma"/>
          <w:sz w:val="18"/>
        </w:rPr>
        <w:t>Будьте осторожны и внимательны при обращении со смещенными грузами и грузами со смещенным центром тяжести.</w:t>
      </w:r>
    </w:p>
    <w:p w:rsidR="00E5454A" w:rsidRPr="00E5454A" w:rsidRDefault="00E5454A" w:rsidP="00E5454A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</w:rPr>
      </w:pPr>
      <w:r w:rsidRPr="00E5454A">
        <w:rPr>
          <w:rFonts w:ascii="Tahoma" w:hAnsi="Tahoma" w:cs="Tahoma"/>
          <w:sz w:val="18"/>
        </w:rPr>
        <w:t>Запрещается использовать неисправные или поврежденные поддоны.</w:t>
      </w:r>
    </w:p>
    <w:p w:rsidR="00E5454A" w:rsidRPr="00E5454A" w:rsidRDefault="00E5454A" w:rsidP="00E5454A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24"/>
        </w:rPr>
      </w:pPr>
      <w:r w:rsidRPr="00E5454A">
        <w:rPr>
          <w:rFonts w:ascii="Tahoma" w:hAnsi="Tahoma" w:cs="Tahoma"/>
          <w:sz w:val="18"/>
          <w:szCs w:val="24"/>
        </w:rPr>
        <w:t>Не допускается перевозка пассажиров на/под вилами штабелера.</w:t>
      </w:r>
    </w:p>
    <w:p w:rsidR="00E5454A" w:rsidRPr="00E5454A" w:rsidRDefault="00E5454A" w:rsidP="00E5454A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24"/>
        </w:rPr>
      </w:pPr>
      <w:r w:rsidRPr="00E5454A">
        <w:rPr>
          <w:rFonts w:ascii="Tahoma" w:hAnsi="Tahoma" w:cs="Tahoma"/>
          <w:sz w:val="18"/>
          <w:szCs w:val="24"/>
        </w:rPr>
        <w:t>Производитель не несет ответственности за любые инциденты, происходящие из-за неправильного использования.</w:t>
      </w:r>
    </w:p>
    <w:p w:rsidR="00E5454A" w:rsidRPr="00E5454A" w:rsidRDefault="00E5454A" w:rsidP="00E5454A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24"/>
        </w:rPr>
      </w:pPr>
      <w:r w:rsidRPr="00E5454A">
        <w:rPr>
          <w:rFonts w:ascii="Tahoma" w:hAnsi="Tahoma" w:cs="Tahoma"/>
          <w:sz w:val="18"/>
          <w:szCs w:val="24"/>
        </w:rPr>
        <w:t>Предельно допустимая нагрузка указана на схеме загрузки. Не превышайте предельно допустимую нагрузку.</w:t>
      </w:r>
    </w:p>
    <w:p w:rsidR="005851B2" w:rsidRPr="009A06DA" w:rsidRDefault="005851B2" w:rsidP="005851B2">
      <w:pPr>
        <w:spacing w:before="24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9A06DA">
        <w:rPr>
          <w:rFonts w:ascii="Tahoma" w:hAnsi="Tahoma" w:cs="Tahoma"/>
          <w:b/>
          <w:sz w:val="18"/>
          <w:szCs w:val="18"/>
        </w:rPr>
        <w:t>3. Гарантийные обязательства</w:t>
      </w:r>
    </w:p>
    <w:p w:rsidR="005851B2" w:rsidRDefault="005851B2" w:rsidP="005851B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5851B2" w:rsidRPr="00B017D6" w:rsidRDefault="005851B2" w:rsidP="005851B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5851B2" w:rsidRDefault="005851B2" w:rsidP="005851B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5851B2" w:rsidRDefault="005851B2" w:rsidP="005851B2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5851B2" w:rsidRDefault="005851B2" w:rsidP="005851B2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5851B2" w:rsidRPr="00E94B8F" w:rsidRDefault="005851B2" w:rsidP="005851B2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5851B2" w:rsidRPr="00E94B8F" w:rsidRDefault="005851B2" w:rsidP="005851B2">
      <w:pPr>
        <w:numPr>
          <w:ilvl w:val="0"/>
          <w:numId w:val="27"/>
        </w:numPr>
        <w:tabs>
          <w:tab w:val="clear" w:pos="720"/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5851B2" w:rsidRPr="00E94B8F" w:rsidRDefault="005851B2" w:rsidP="005851B2">
      <w:pPr>
        <w:numPr>
          <w:ilvl w:val="0"/>
          <w:numId w:val="2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5851B2" w:rsidRPr="00E94B8F" w:rsidRDefault="005851B2" w:rsidP="005851B2">
      <w:pPr>
        <w:numPr>
          <w:ilvl w:val="0"/>
          <w:numId w:val="2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737088" behindDoc="0" locked="0" layoutInCell="1" allowOverlap="1" wp14:anchorId="4D1B3693" wp14:editId="28097F2B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584200" cy="519430"/>
            <wp:effectExtent l="0" t="0" r="6350" b="0"/>
            <wp:wrapNone/>
            <wp:docPr id="29" name="Рисунок 29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5851B2" w:rsidRPr="00E94B8F" w:rsidRDefault="005851B2" w:rsidP="005851B2">
      <w:pPr>
        <w:numPr>
          <w:ilvl w:val="0"/>
          <w:numId w:val="2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5851B2" w:rsidRPr="00E94B8F" w:rsidRDefault="005851B2" w:rsidP="005851B2">
      <w:pPr>
        <w:numPr>
          <w:ilvl w:val="0"/>
          <w:numId w:val="2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5851B2" w:rsidRPr="00E94B8F" w:rsidRDefault="005851B2" w:rsidP="005851B2">
      <w:pPr>
        <w:numPr>
          <w:ilvl w:val="0"/>
          <w:numId w:val="2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5851B2" w:rsidRDefault="005851B2" w:rsidP="005851B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5851B2" w:rsidRDefault="005851B2" w:rsidP="005851B2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5851B2" w:rsidRDefault="005851B2" w:rsidP="005851B2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:rsidR="005851B2" w:rsidRPr="009A52B8" w:rsidRDefault="005851B2" w:rsidP="005851B2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lastRenderedPageBreak/>
        <w:t>Порядок подачи рекламаций:</w:t>
      </w:r>
    </w:p>
    <w:p w:rsidR="005851B2" w:rsidRPr="00D8382B" w:rsidRDefault="005851B2" w:rsidP="005851B2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5851B2" w:rsidRPr="00D8382B" w:rsidRDefault="005851B2" w:rsidP="005851B2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5851B2" w:rsidRPr="00D8382B" w:rsidRDefault="005851B2" w:rsidP="005851B2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5851B2" w:rsidRPr="00D8382B" w:rsidRDefault="005851B2" w:rsidP="005851B2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5851B2" w:rsidRPr="003F2603" w:rsidRDefault="005851B2" w:rsidP="005851B2">
      <w:pPr>
        <w:pStyle w:val="a3"/>
        <w:numPr>
          <w:ilvl w:val="0"/>
          <w:numId w:val="28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5851B2" w:rsidRDefault="005851B2" w:rsidP="005851B2">
      <w:pPr>
        <w:pStyle w:val="a3"/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851B2" w:rsidRDefault="005851B2" w:rsidP="005851B2">
      <w:pPr>
        <w:pStyle w:val="a3"/>
        <w:spacing w:before="240" w:line="360" w:lineRule="auto"/>
        <w:ind w:left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3F2603">
        <w:rPr>
          <w:rFonts w:ascii="Tahoma" w:eastAsia="Times New Roman" w:hAnsi="Tahoma" w:cs="Tahoma"/>
          <w:b/>
          <w:sz w:val="18"/>
          <w:szCs w:val="18"/>
          <w:lang w:eastAsia="ru-RU"/>
        </w:rPr>
        <w:t>Перечень комплектующих с ограниченным сроком гарантийного обслуживания.</w:t>
      </w:r>
    </w:p>
    <w:p w:rsidR="005851B2" w:rsidRDefault="005851B2" w:rsidP="005851B2">
      <w:pPr>
        <w:pStyle w:val="a3"/>
        <w:spacing w:before="240" w:line="360" w:lineRule="auto"/>
        <w:ind w:left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 xml:space="preserve">ВНИМАНИЕ! </w:t>
      </w:r>
      <w:r w:rsidRPr="003F2603">
        <w:rPr>
          <w:rFonts w:ascii="Tahoma" w:hAnsi="Tahoma" w:cs="Tahoma"/>
          <w:color w:val="000000"/>
          <w:sz w:val="18"/>
          <w:szCs w:val="18"/>
        </w:rPr>
        <w:t>На данные комплектующие расширенная гарантия не распространяется.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751"/>
      </w:tblGrid>
      <w:tr w:rsidR="005851B2" w:rsidRPr="00F52F77" w:rsidTr="00457C6B">
        <w:trPr>
          <w:jc w:val="center"/>
        </w:trPr>
        <w:tc>
          <w:tcPr>
            <w:tcW w:w="3823" w:type="dxa"/>
            <w:shd w:val="pct15" w:color="auto" w:fill="auto"/>
          </w:tcPr>
          <w:p w:rsidR="005851B2" w:rsidRPr="00F52F77" w:rsidRDefault="005851B2" w:rsidP="00457C6B">
            <w:pPr>
              <w:pStyle w:val="a3"/>
              <w:spacing w:after="0" w:line="200" w:lineRule="exact"/>
              <w:ind w:left="44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52F77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Комплектующие</w:t>
            </w:r>
          </w:p>
        </w:tc>
        <w:tc>
          <w:tcPr>
            <w:tcW w:w="2751" w:type="dxa"/>
            <w:shd w:val="pct15" w:color="auto" w:fill="auto"/>
          </w:tcPr>
          <w:p w:rsidR="005851B2" w:rsidRPr="00F52F77" w:rsidRDefault="005851B2" w:rsidP="00457C6B">
            <w:pPr>
              <w:pStyle w:val="a3"/>
              <w:spacing w:after="0" w:line="200" w:lineRule="exact"/>
              <w:ind w:left="44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52F77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Срок гарантии</w:t>
            </w:r>
          </w:p>
        </w:tc>
      </w:tr>
      <w:tr w:rsidR="005851B2" w:rsidRPr="00F52F77" w:rsidTr="00457C6B">
        <w:trPr>
          <w:jc w:val="center"/>
        </w:trPr>
        <w:tc>
          <w:tcPr>
            <w:tcW w:w="3823" w:type="dxa"/>
            <w:shd w:val="clear" w:color="auto" w:fill="auto"/>
          </w:tcPr>
          <w:p w:rsidR="005851B2" w:rsidRPr="00F52F77" w:rsidRDefault="005851B2" w:rsidP="00457C6B">
            <w:pPr>
              <w:pStyle w:val="a3"/>
              <w:spacing w:after="0" w:line="200" w:lineRule="exact"/>
              <w:ind w:left="44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Перепускной</w:t>
            </w:r>
            <w:r w:rsidRPr="00F52F7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клапан и сальники</w:t>
            </w:r>
          </w:p>
        </w:tc>
        <w:tc>
          <w:tcPr>
            <w:tcW w:w="2751" w:type="dxa"/>
            <w:shd w:val="clear" w:color="auto" w:fill="auto"/>
          </w:tcPr>
          <w:p w:rsidR="005851B2" w:rsidRPr="00F52F77" w:rsidRDefault="005851B2" w:rsidP="00457C6B">
            <w:pPr>
              <w:pStyle w:val="a3"/>
              <w:spacing w:after="0" w:line="200" w:lineRule="exact"/>
              <w:ind w:left="4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F77">
              <w:rPr>
                <w:rFonts w:ascii="Tahoma" w:hAnsi="Tahoma" w:cs="Tahoma"/>
                <w:color w:val="000000"/>
                <w:sz w:val="18"/>
                <w:szCs w:val="18"/>
              </w:rPr>
              <w:t>6 месяцев</w:t>
            </w:r>
          </w:p>
        </w:tc>
      </w:tr>
      <w:tr w:rsidR="005851B2" w:rsidRPr="00F52F77" w:rsidTr="00457C6B">
        <w:trPr>
          <w:jc w:val="center"/>
        </w:trPr>
        <w:tc>
          <w:tcPr>
            <w:tcW w:w="3823" w:type="dxa"/>
            <w:shd w:val="clear" w:color="auto" w:fill="auto"/>
          </w:tcPr>
          <w:p w:rsidR="005851B2" w:rsidRPr="00F52F77" w:rsidRDefault="005851B2" w:rsidP="00457C6B">
            <w:pPr>
              <w:pStyle w:val="a3"/>
              <w:spacing w:after="0" w:line="200" w:lineRule="exact"/>
              <w:ind w:left="44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F77">
              <w:rPr>
                <w:rFonts w:ascii="Tahoma" w:hAnsi="Tahoma" w:cs="Tahoma"/>
                <w:color w:val="000000"/>
                <w:sz w:val="18"/>
                <w:szCs w:val="18"/>
              </w:rPr>
              <w:t xml:space="preserve">Колеса и подшипники </w:t>
            </w:r>
          </w:p>
        </w:tc>
        <w:tc>
          <w:tcPr>
            <w:tcW w:w="2751" w:type="dxa"/>
            <w:shd w:val="clear" w:color="auto" w:fill="auto"/>
          </w:tcPr>
          <w:p w:rsidR="005851B2" w:rsidRPr="00F52F77" w:rsidRDefault="005851B2" w:rsidP="00457C6B">
            <w:pPr>
              <w:pStyle w:val="a3"/>
              <w:spacing w:after="0" w:line="200" w:lineRule="exact"/>
              <w:ind w:left="4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гарантия отсутствует</w:t>
            </w:r>
          </w:p>
        </w:tc>
      </w:tr>
      <w:tr w:rsidR="005851B2" w:rsidRPr="00F52F77" w:rsidTr="00457C6B">
        <w:trPr>
          <w:jc w:val="center"/>
        </w:trPr>
        <w:tc>
          <w:tcPr>
            <w:tcW w:w="3823" w:type="dxa"/>
            <w:shd w:val="clear" w:color="auto" w:fill="auto"/>
          </w:tcPr>
          <w:p w:rsidR="005851B2" w:rsidRPr="00F52F77" w:rsidRDefault="005851B2" w:rsidP="00457C6B">
            <w:pPr>
              <w:pStyle w:val="a3"/>
              <w:spacing w:after="0" w:line="200" w:lineRule="exact"/>
              <w:ind w:left="44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Цепь грузоподъемная</w:t>
            </w:r>
          </w:p>
        </w:tc>
        <w:tc>
          <w:tcPr>
            <w:tcW w:w="2751" w:type="dxa"/>
            <w:shd w:val="clear" w:color="auto" w:fill="auto"/>
          </w:tcPr>
          <w:p w:rsidR="005851B2" w:rsidRDefault="005851B2" w:rsidP="00457C6B">
            <w:pPr>
              <w:pStyle w:val="a3"/>
              <w:spacing w:after="0" w:line="200" w:lineRule="exact"/>
              <w:ind w:left="4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</w:tbl>
    <w:p w:rsidR="005851B2" w:rsidRDefault="005851B2" w:rsidP="005851B2">
      <w:pPr>
        <w:spacing w:before="240" w:after="0" w:line="234" w:lineRule="auto"/>
        <w:ind w:left="40" w:right="-15"/>
        <w:jc w:val="center"/>
        <w:rPr>
          <w:rFonts w:ascii="Tahoma" w:hAnsi="Tahoma" w:cs="Tahoma"/>
          <w:b/>
          <w:sz w:val="18"/>
          <w:szCs w:val="18"/>
        </w:rPr>
      </w:pPr>
    </w:p>
    <w:p w:rsidR="005851B2" w:rsidRDefault="005851B2" w:rsidP="005851B2">
      <w:pPr>
        <w:spacing w:before="240" w:after="0" w:line="234" w:lineRule="auto"/>
        <w:ind w:left="40" w:right="-15"/>
        <w:jc w:val="center"/>
        <w:rPr>
          <w:rFonts w:ascii="Tahoma" w:hAnsi="Tahoma" w:cs="Tahoma"/>
          <w:b/>
          <w:sz w:val="18"/>
          <w:szCs w:val="18"/>
        </w:rPr>
      </w:pPr>
      <w:r w:rsidRPr="00775967">
        <w:rPr>
          <w:rFonts w:ascii="Tahoma" w:hAnsi="Tahoma" w:cs="Tahoma"/>
          <w:b/>
          <w:sz w:val="18"/>
          <w:szCs w:val="18"/>
        </w:rPr>
        <w:t>РАСШИРЕННАЯ ГАРАНТИЯ!</w:t>
      </w:r>
    </w:p>
    <w:p w:rsidR="005851B2" w:rsidRPr="00C0784B" w:rsidRDefault="005851B2" w:rsidP="005851B2">
      <w:pPr>
        <w:spacing w:after="35" w:line="234" w:lineRule="auto"/>
        <w:ind w:left="40" w:right="-15" w:firstLine="5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Для данног</w:t>
      </w:r>
      <w:r>
        <w:rPr>
          <w:rFonts w:ascii="Tahoma" w:hAnsi="Tahoma" w:cs="Tahoma"/>
          <w:sz w:val="18"/>
          <w:szCs w:val="18"/>
        </w:rPr>
        <w:t xml:space="preserve">о оборудования (Штабелер с электроподъемом </w:t>
      </w:r>
      <w:r>
        <w:rPr>
          <w:rFonts w:ascii="Tahoma" w:hAnsi="Tahoma" w:cs="Tahoma"/>
          <w:sz w:val="18"/>
          <w:szCs w:val="18"/>
          <w:lang w:val="en-US"/>
        </w:rPr>
        <w:t>CTD</w:t>
      </w:r>
      <w:r>
        <w:rPr>
          <w:rFonts w:ascii="Tahoma" w:hAnsi="Tahoma" w:cs="Tahoma"/>
          <w:sz w:val="18"/>
          <w:szCs w:val="18"/>
        </w:rPr>
        <w:t xml:space="preserve">) есть возможность продлить срок гарантии на 1 (один) год. </w:t>
      </w:r>
    </w:p>
    <w:p w:rsidR="005851B2" w:rsidRPr="0053702D" w:rsidRDefault="005851B2" w:rsidP="005851B2">
      <w:pPr>
        <w:pStyle w:val="ac"/>
        <w:spacing w:before="0" w:beforeAutospacing="0" w:after="0" w:afterAutospacing="0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Для этого з</w:t>
      </w:r>
      <w:r w:rsidRPr="00775967">
        <w:rPr>
          <w:rFonts w:ascii="Tahoma" w:hAnsi="Tahoma" w:cs="Tahoma"/>
          <w:sz w:val="18"/>
          <w:szCs w:val="18"/>
        </w:rPr>
        <w:t xml:space="preserve">арегистрируйте оборудование </w:t>
      </w:r>
      <w:r>
        <w:rPr>
          <w:rFonts w:ascii="Tahoma" w:hAnsi="Tahoma" w:cs="Tahoma"/>
          <w:sz w:val="18"/>
          <w:szCs w:val="18"/>
        </w:rPr>
        <w:t xml:space="preserve">в течении 60 дней со дня приобретения </w:t>
      </w:r>
      <w:r w:rsidRPr="00775967">
        <w:rPr>
          <w:rFonts w:ascii="Tahoma" w:hAnsi="Tahoma" w:cs="Tahoma"/>
          <w:sz w:val="18"/>
          <w:szCs w:val="18"/>
        </w:rPr>
        <w:t xml:space="preserve">на официальном сайте группы компаний </w:t>
      </w:r>
      <w:r w:rsidRPr="00775967">
        <w:rPr>
          <w:rFonts w:ascii="Tahoma" w:hAnsi="Tahoma" w:cs="Tahoma"/>
          <w:sz w:val="18"/>
          <w:szCs w:val="18"/>
          <w:lang w:val="en-US"/>
        </w:rPr>
        <w:t>TOR</w:t>
      </w:r>
      <w:r w:rsidRPr="00775967">
        <w:rPr>
          <w:rFonts w:ascii="Tahoma" w:hAnsi="Tahoma" w:cs="Tahoma"/>
          <w:sz w:val="18"/>
          <w:szCs w:val="18"/>
        </w:rPr>
        <w:t xml:space="preserve"> </w:t>
      </w:r>
      <w:r w:rsidRPr="00775967">
        <w:rPr>
          <w:rFonts w:ascii="Tahoma" w:hAnsi="Tahoma" w:cs="Tahoma"/>
          <w:sz w:val="18"/>
          <w:szCs w:val="18"/>
          <w:lang w:val="en-US"/>
        </w:rPr>
        <w:t>INDUSTRIES</w:t>
      </w:r>
      <w:r w:rsidRPr="00775967">
        <w:rPr>
          <w:rFonts w:ascii="Tahoma" w:hAnsi="Tahoma" w:cs="Tahoma"/>
          <w:b/>
          <w:sz w:val="18"/>
          <w:szCs w:val="18"/>
        </w:rPr>
        <w:t xml:space="preserve"> 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www</w:t>
      </w:r>
      <w:r>
        <w:rPr>
          <w:rFonts w:ascii="Tahoma" w:hAnsi="Tahoma" w:cs="Tahoma"/>
          <w:b/>
          <w:sz w:val="18"/>
          <w:szCs w:val="18"/>
        </w:rPr>
        <w:t>.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tor</w:t>
      </w:r>
      <w:r w:rsidRPr="00775967">
        <w:rPr>
          <w:rFonts w:ascii="Tahoma" w:hAnsi="Tahoma" w:cs="Tahoma"/>
          <w:b/>
          <w:sz w:val="18"/>
          <w:szCs w:val="18"/>
        </w:rPr>
        <w:t>-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industries</w:t>
      </w:r>
      <w:r w:rsidRPr="00775967">
        <w:rPr>
          <w:rFonts w:ascii="Tahoma" w:hAnsi="Tahoma" w:cs="Tahoma"/>
          <w:b/>
          <w:sz w:val="18"/>
          <w:szCs w:val="18"/>
        </w:rPr>
        <w:t>.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com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775967">
        <w:rPr>
          <w:rFonts w:ascii="Tahoma" w:hAnsi="Tahoma" w:cs="Tahoma"/>
          <w:sz w:val="18"/>
          <w:szCs w:val="18"/>
        </w:rPr>
        <w:t>(раздел «сервис») и оформите до года дополнительного гарантийного обслуживания.</w:t>
      </w:r>
      <w:r w:rsidRPr="0053702D">
        <w:t xml:space="preserve"> </w:t>
      </w:r>
      <w:r w:rsidRPr="0053702D">
        <w:rPr>
          <w:rFonts w:ascii="Tahoma" w:hAnsi="Tahoma" w:cs="Tahoma"/>
          <w:sz w:val="18"/>
          <w:szCs w:val="18"/>
        </w:rPr>
        <w:t xml:space="preserve">Подтверждением предоставления расширенной гарантии является Гарантийный сертификат. </w:t>
      </w:r>
    </w:p>
    <w:p w:rsidR="005851B2" w:rsidRPr="0053702D" w:rsidRDefault="005851B2" w:rsidP="005851B2">
      <w:pPr>
        <w:pStyle w:val="ac"/>
        <w:spacing w:before="0" w:beforeAutospacing="0" w:after="240" w:afterAutospacing="0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738112" behindDoc="0" locked="0" layoutInCell="1" allowOverlap="1" wp14:anchorId="0F605F54" wp14:editId="7F35D0A9">
            <wp:simplePos x="0" y="0"/>
            <wp:positionH relativeFrom="margin">
              <wp:align>left</wp:align>
            </wp:positionH>
            <wp:positionV relativeFrom="paragraph">
              <wp:posOffset>292100</wp:posOffset>
            </wp:positionV>
            <wp:extent cx="485775" cy="431800"/>
            <wp:effectExtent l="0" t="0" r="9525" b="6350"/>
            <wp:wrapNone/>
            <wp:docPr id="33" name="Рисунок 33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1E0">
        <w:rPr>
          <w:rStyle w:val="ab"/>
          <w:rFonts w:ascii="Tahoma" w:hAnsi="Tahoma" w:cs="Tahoma"/>
          <w:sz w:val="18"/>
          <w:szCs w:val="18"/>
        </w:rPr>
        <w:t>Гарантийный сертификат действителен только при наличии документа, подтверждающее приобретение.</w:t>
      </w:r>
    </w:p>
    <w:p w:rsidR="005851B2" w:rsidRPr="009C529E" w:rsidRDefault="005851B2" w:rsidP="005851B2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www.</w:t>
      </w:r>
      <w:r w:rsidRPr="009C529E">
        <w:rPr>
          <w:rFonts w:ascii="Tahoma" w:eastAsia="Times New Roman" w:hAnsi="Tahoma" w:cs="Tahoma"/>
          <w:b/>
          <w:sz w:val="18"/>
          <w:szCs w:val="18"/>
          <w:lang w:eastAsia="ru-RU"/>
        </w:rPr>
        <w:t>tor-industries.com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p w:rsidR="00A270EE" w:rsidRDefault="00A270EE" w:rsidP="00A270EE">
      <w:pPr>
        <w:rPr>
          <w:rFonts w:ascii="Tahoma" w:hAnsi="Tahoma" w:cs="Tahoma"/>
          <w:b/>
          <w:color w:val="000000"/>
          <w:sz w:val="18"/>
          <w:szCs w:val="18"/>
        </w:rPr>
      </w:pPr>
    </w:p>
    <w:p w:rsidR="00585EAD" w:rsidRDefault="00585EAD" w:rsidP="00B3094A">
      <w:pPr>
        <w:jc w:val="center"/>
        <w:rPr>
          <w:rFonts w:ascii="Tahoma" w:hAnsi="Tahoma" w:cs="Tahoma"/>
          <w:sz w:val="18"/>
          <w:szCs w:val="18"/>
        </w:rPr>
      </w:pPr>
    </w:p>
    <w:p w:rsidR="00585EAD" w:rsidRDefault="00585EAD" w:rsidP="00B3094A">
      <w:pPr>
        <w:jc w:val="center"/>
        <w:rPr>
          <w:rFonts w:ascii="Tahoma" w:hAnsi="Tahoma" w:cs="Tahoma"/>
          <w:sz w:val="18"/>
          <w:szCs w:val="18"/>
        </w:rPr>
      </w:pPr>
    </w:p>
    <w:p w:rsidR="00585EAD" w:rsidRDefault="00585EAD" w:rsidP="00B3094A">
      <w:pPr>
        <w:jc w:val="center"/>
        <w:rPr>
          <w:rFonts w:ascii="Tahoma" w:hAnsi="Tahoma" w:cs="Tahoma"/>
          <w:sz w:val="18"/>
          <w:szCs w:val="18"/>
        </w:rPr>
      </w:pPr>
    </w:p>
    <w:p w:rsidR="00585EAD" w:rsidRDefault="00585EAD" w:rsidP="00B3094A">
      <w:pPr>
        <w:jc w:val="center"/>
        <w:rPr>
          <w:rFonts w:ascii="Tahoma" w:hAnsi="Tahoma" w:cs="Tahoma"/>
          <w:sz w:val="18"/>
          <w:szCs w:val="18"/>
        </w:rPr>
      </w:pPr>
    </w:p>
    <w:p w:rsidR="00585EAD" w:rsidRDefault="00585EAD" w:rsidP="00B3094A">
      <w:pPr>
        <w:jc w:val="center"/>
        <w:rPr>
          <w:rFonts w:ascii="Tahoma" w:hAnsi="Tahoma" w:cs="Tahoma"/>
          <w:sz w:val="18"/>
          <w:szCs w:val="18"/>
        </w:rPr>
      </w:pPr>
    </w:p>
    <w:p w:rsidR="00585EAD" w:rsidRDefault="00585EAD" w:rsidP="00B3094A">
      <w:pPr>
        <w:jc w:val="center"/>
        <w:rPr>
          <w:rFonts w:ascii="Tahoma" w:hAnsi="Tahoma" w:cs="Tahoma"/>
          <w:sz w:val="18"/>
          <w:szCs w:val="18"/>
        </w:rPr>
      </w:pPr>
    </w:p>
    <w:p w:rsidR="00585EAD" w:rsidRDefault="00585EAD" w:rsidP="00B3094A">
      <w:pPr>
        <w:jc w:val="center"/>
        <w:rPr>
          <w:rFonts w:ascii="Tahoma" w:hAnsi="Tahoma" w:cs="Tahoma"/>
          <w:sz w:val="18"/>
          <w:szCs w:val="18"/>
        </w:rPr>
      </w:pPr>
    </w:p>
    <w:p w:rsidR="00585EAD" w:rsidRDefault="00585EAD" w:rsidP="00B3094A">
      <w:pPr>
        <w:jc w:val="center"/>
        <w:rPr>
          <w:rFonts w:ascii="Tahoma" w:hAnsi="Tahoma" w:cs="Tahoma"/>
          <w:sz w:val="18"/>
          <w:szCs w:val="18"/>
        </w:rPr>
      </w:pPr>
    </w:p>
    <w:p w:rsidR="00585EAD" w:rsidRDefault="00585EAD" w:rsidP="00B3094A">
      <w:pPr>
        <w:jc w:val="center"/>
        <w:rPr>
          <w:rFonts w:ascii="Tahoma" w:hAnsi="Tahoma" w:cs="Tahoma"/>
          <w:sz w:val="18"/>
          <w:szCs w:val="18"/>
        </w:rPr>
      </w:pPr>
    </w:p>
    <w:p w:rsidR="00585EAD" w:rsidRDefault="00585EAD" w:rsidP="00B3094A">
      <w:pPr>
        <w:jc w:val="center"/>
        <w:rPr>
          <w:rFonts w:ascii="Tahoma" w:hAnsi="Tahoma" w:cs="Tahoma"/>
          <w:sz w:val="18"/>
          <w:szCs w:val="18"/>
        </w:rPr>
      </w:pPr>
    </w:p>
    <w:p w:rsidR="00585EAD" w:rsidRDefault="00585EAD" w:rsidP="00B3094A">
      <w:pPr>
        <w:jc w:val="center"/>
        <w:rPr>
          <w:rFonts w:ascii="Tahoma" w:hAnsi="Tahoma" w:cs="Tahoma"/>
          <w:sz w:val="18"/>
          <w:szCs w:val="18"/>
        </w:rPr>
      </w:pPr>
    </w:p>
    <w:p w:rsidR="009A4BFB" w:rsidRDefault="009A4BFB" w:rsidP="00B3094A">
      <w:pPr>
        <w:jc w:val="center"/>
        <w:rPr>
          <w:rFonts w:ascii="Tahoma" w:hAnsi="Tahoma" w:cs="Tahoma"/>
          <w:sz w:val="18"/>
          <w:szCs w:val="18"/>
        </w:rPr>
      </w:pPr>
    </w:p>
    <w:p w:rsidR="00A270EE" w:rsidRDefault="00A270EE" w:rsidP="00B3094A">
      <w:pPr>
        <w:jc w:val="center"/>
        <w:rPr>
          <w:rFonts w:ascii="Tahoma" w:hAnsi="Tahoma" w:cs="Tahoma"/>
          <w:sz w:val="18"/>
          <w:szCs w:val="18"/>
        </w:rPr>
      </w:pPr>
    </w:p>
    <w:p w:rsidR="00A270EE" w:rsidRDefault="00A270EE" w:rsidP="00B3094A">
      <w:pPr>
        <w:jc w:val="center"/>
        <w:rPr>
          <w:rFonts w:ascii="Tahoma" w:hAnsi="Tahoma" w:cs="Tahoma"/>
          <w:sz w:val="18"/>
          <w:szCs w:val="18"/>
        </w:rPr>
      </w:pPr>
    </w:p>
    <w:p w:rsidR="005851B2" w:rsidRDefault="005851B2" w:rsidP="00B3094A">
      <w:pPr>
        <w:jc w:val="center"/>
        <w:rPr>
          <w:rFonts w:ascii="Tahoma" w:hAnsi="Tahoma" w:cs="Tahoma"/>
          <w:sz w:val="18"/>
          <w:szCs w:val="18"/>
        </w:rPr>
      </w:pPr>
    </w:p>
    <w:p w:rsidR="005851B2" w:rsidRDefault="005851B2" w:rsidP="00B3094A">
      <w:pPr>
        <w:jc w:val="center"/>
        <w:rPr>
          <w:rFonts w:ascii="Tahoma" w:hAnsi="Tahoma" w:cs="Tahoma"/>
          <w:sz w:val="18"/>
          <w:szCs w:val="18"/>
        </w:rPr>
      </w:pPr>
    </w:p>
    <w:p w:rsidR="005851B2" w:rsidRDefault="005851B2" w:rsidP="00B3094A">
      <w:pPr>
        <w:jc w:val="center"/>
        <w:rPr>
          <w:rFonts w:ascii="Tahoma" w:hAnsi="Tahoma" w:cs="Tahoma"/>
          <w:sz w:val="18"/>
          <w:szCs w:val="18"/>
        </w:rPr>
      </w:pPr>
    </w:p>
    <w:p w:rsidR="005851B2" w:rsidRDefault="005851B2" w:rsidP="00B3094A">
      <w:pPr>
        <w:jc w:val="center"/>
        <w:rPr>
          <w:rFonts w:ascii="Tahoma" w:hAnsi="Tahoma" w:cs="Tahoma"/>
          <w:sz w:val="18"/>
          <w:szCs w:val="18"/>
        </w:rPr>
      </w:pPr>
    </w:p>
    <w:p w:rsidR="005851B2" w:rsidRDefault="005851B2" w:rsidP="00B3094A">
      <w:pPr>
        <w:jc w:val="center"/>
        <w:rPr>
          <w:rFonts w:ascii="Tahoma" w:hAnsi="Tahoma" w:cs="Tahoma"/>
          <w:sz w:val="18"/>
          <w:szCs w:val="18"/>
        </w:rPr>
      </w:pPr>
    </w:p>
    <w:p w:rsidR="005851B2" w:rsidRDefault="005851B2" w:rsidP="00B3094A">
      <w:pPr>
        <w:jc w:val="center"/>
        <w:rPr>
          <w:rFonts w:ascii="Tahoma" w:hAnsi="Tahoma" w:cs="Tahoma"/>
          <w:sz w:val="18"/>
          <w:szCs w:val="18"/>
        </w:rPr>
      </w:pPr>
    </w:p>
    <w:p w:rsidR="005851B2" w:rsidRDefault="005851B2" w:rsidP="00B3094A">
      <w:pPr>
        <w:jc w:val="center"/>
        <w:rPr>
          <w:rFonts w:ascii="Tahoma" w:hAnsi="Tahoma" w:cs="Tahoma"/>
          <w:sz w:val="18"/>
          <w:szCs w:val="18"/>
        </w:rPr>
      </w:pPr>
    </w:p>
    <w:p w:rsidR="000B4913" w:rsidRDefault="00A270EE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sz w:val="18"/>
          <w:szCs w:val="18"/>
          <w:lang w:eastAsia="ru-RU"/>
        </w:rPr>
        <w:lastRenderedPageBreak/>
        <w:t>Взрыв-схемы</w:t>
      </w:r>
    </w:p>
    <w:p w:rsidR="000B4913" w:rsidRDefault="00B1367E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rFonts w:ascii="Arial" w:hAnsi="Arial" w:cs="Arial" w:hint="eastAsia"/>
          <w:noProof/>
          <w:lang w:eastAsia="ru-RU"/>
        </w:rPr>
        <w:drawing>
          <wp:inline distT="0" distB="0" distL="114300" distR="114300" wp14:anchorId="7F868D65" wp14:editId="67EB54A0">
            <wp:extent cx="9600019" cy="6561443"/>
            <wp:effectExtent l="0" t="0" r="0" b="0"/>
            <wp:docPr id="6" name="图片 6" descr="SPN系列半电动液压堆高车使用说明书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PN系列半电动液压堆高车使用说明书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641070" cy="658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913" w:rsidRDefault="000B4913" w:rsidP="00E5454A">
      <w:pPr>
        <w:spacing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0B4913">
        <w:rPr>
          <w:rFonts w:ascii="Tahoma" w:eastAsia="Times New Roman" w:hAnsi="Tahoma" w:cs="Tahoma"/>
          <w:sz w:val="18"/>
          <w:szCs w:val="18"/>
          <w:lang w:eastAsia="ru-RU"/>
        </w:rPr>
        <w:t xml:space="preserve">Рисунок </w:t>
      </w:r>
      <w:r w:rsidR="00E5454A">
        <w:rPr>
          <w:rFonts w:ascii="Tahoma" w:eastAsia="Times New Roman" w:hAnsi="Tahoma" w:cs="Tahoma"/>
          <w:sz w:val="18"/>
          <w:szCs w:val="18"/>
          <w:lang w:eastAsia="ru-RU"/>
        </w:rPr>
        <w:t>7.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2772"/>
        <w:gridCol w:w="1175"/>
        <w:gridCol w:w="263"/>
        <w:gridCol w:w="522"/>
        <w:gridCol w:w="2724"/>
        <w:gridCol w:w="1175"/>
      </w:tblGrid>
      <w:tr w:rsidR="00DD2310" w:rsidRPr="007410C3" w:rsidTr="00CD15CE">
        <w:trPr>
          <w:trHeight w:val="4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2" w:name="RANGE!B6"/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№</w:t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Деталь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Деталь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Кол-во, шт.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Ground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brake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assembly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Elastic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Whole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Nylon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Deep groove ball bearing 6305-2Z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 xml:space="preserve"> column side screw M8X10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Switch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bush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Roller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bracket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Steel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ball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screws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M10X30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Spring snap ring for shaft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washer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Deep groove ball bearing 6205-2Z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Flat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washer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Flat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key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Roller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shaft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Veer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screws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M5X12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Veer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fork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bolt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M10X30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lock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piston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rod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Spacer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bush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Oil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cylinder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head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Deep groove ball bearing 6204-2Z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DH dust-proof sealing ring 40 x48x5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Back wheel shaft screw stick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F4 guidance tape 15X2.5X125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Veer chain 08B assembly (23 unit)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O-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Ф69X2.65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Oil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cylinder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body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Lock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catch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Cylinder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Ф80X70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nylon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KYD-type hole sealing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Deep groove ball bearing 6204-2Z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F4 guidance tape 15X2.5X182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Spacer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bush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left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switch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Front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shaft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Oil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cylinder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piston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column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5X50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Elastic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cylindrical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10X30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Hex flat tight screw M8X10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Steering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cover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glue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handle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roller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Elastic snap ring for shaft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Spring snap ring for hole 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Handle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shaft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Deep groove ball bearing 6207-2Z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Right switch spring Inch cover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lock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M8X20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Inch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cover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slide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module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Left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switch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slide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Forked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Raising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assembly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Elastic snap ring for shaft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Fork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regulate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locking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Kinetic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forked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bolt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M8X90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High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pressure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soft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tube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Handle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steering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Copper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Flat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key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6X6X16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Transition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Deep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groove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ball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bearing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61906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Copper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Balance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wheels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assembly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Switch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joint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Cap-type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Fork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long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shaft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Spring snap ring 30 for shaft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Pressure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Plastic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cover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Oil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cylinder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holding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clip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Cross groove half ball screw M5X10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Regulate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jacket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Electricity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meter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bolt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M8X125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Key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electric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door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Fuel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tank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cap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Inner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assembly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Transition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adaptor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M8X12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Combination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28X20.5X2.7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Fastening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Inner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low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gear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Reflex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Flat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Rotary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joint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Combination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washer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20 x14.4 x2.7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M10X16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Half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ball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M5X12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long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Little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block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Opening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1.6X12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weld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assembly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M12X1.5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M8X16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Opening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pin2.5X25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guide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regulate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Regulate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appropriate</w:t>
            </w:r>
            <w:proofErr w:type="spellEnd"/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Short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block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Raising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LH0844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Hydraulic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assembly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Charger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12V 15A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12V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battery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120Ah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Charger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plug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12V 50A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bolt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M3X30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Flat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M10X30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Steel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wire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mesh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enclosure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E5454A" w:rsidRDefault="00E5454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993DBA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5851B2" w:rsidRDefault="00E478C0" w:rsidP="005851B2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о проверке</w:t>
            </w:r>
            <w:r w:rsidR="005851B2">
              <w:rPr>
                <w:rFonts w:ascii="Tahoma" w:hAnsi="Tahoma" w:cs="Tahoma"/>
                <w:b/>
                <w:sz w:val="18"/>
                <w:szCs w:val="18"/>
              </w:rPr>
              <w:t xml:space="preserve"> или ремонте </w:t>
            </w:r>
            <w:proofErr w:type="spellStart"/>
            <w:r w:rsidR="005851B2">
              <w:rPr>
                <w:rFonts w:ascii="Tahoma" w:hAnsi="Tahoma" w:cs="Tahoma"/>
                <w:b/>
                <w:sz w:val="18"/>
                <w:szCs w:val="18"/>
              </w:rPr>
              <w:t>оброудования</w:t>
            </w:r>
            <w:proofErr w:type="spellEnd"/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40224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402248"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5851B2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51B2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51B2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51B2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51B2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51B2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51B2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51B2">
        <w:trPr>
          <w:trHeight w:val="567"/>
        </w:trPr>
        <w:tc>
          <w:tcPr>
            <w:tcW w:w="643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51B2">
        <w:trPr>
          <w:trHeight w:val="567"/>
        </w:trPr>
        <w:tc>
          <w:tcPr>
            <w:tcW w:w="643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51B2">
        <w:trPr>
          <w:trHeight w:val="567"/>
        </w:trPr>
        <w:tc>
          <w:tcPr>
            <w:tcW w:w="643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51B2">
        <w:trPr>
          <w:trHeight w:val="567"/>
        </w:trPr>
        <w:tc>
          <w:tcPr>
            <w:tcW w:w="643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51B2">
        <w:trPr>
          <w:trHeight w:val="567"/>
        </w:trPr>
        <w:tc>
          <w:tcPr>
            <w:tcW w:w="643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5851B2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5851B2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5851B2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5851B2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5851B2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5851B2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5851B2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5851B2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5851B2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851B2" w:rsidRPr="00E47F49" w:rsidTr="005851B2">
        <w:trPr>
          <w:trHeight w:val="567"/>
        </w:trPr>
        <w:tc>
          <w:tcPr>
            <w:tcW w:w="643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851B2" w:rsidRPr="00E47F49" w:rsidTr="005851B2">
        <w:trPr>
          <w:trHeight w:val="567"/>
        </w:trPr>
        <w:tc>
          <w:tcPr>
            <w:tcW w:w="643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851B2" w:rsidRPr="00E47F49" w:rsidTr="005851B2">
        <w:trPr>
          <w:trHeight w:val="567"/>
        </w:trPr>
        <w:tc>
          <w:tcPr>
            <w:tcW w:w="643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851B2" w:rsidRPr="00E47F49" w:rsidTr="005851B2">
        <w:trPr>
          <w:trHeight w:val="567"/>
        </w:trPr>
        <w:tc>
          <w:tcPr>
            <w:tcW w:w="643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851B2" w:rsidRPr="00E47F49" w:rsidTr="005851B2">
        <w:trPr>
          <w:trHeight w:val="567"/>
        </w:trPr>
        <w:tc>
          <w:tcPr>
            <w:tcW w:w="643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5851B2" w:rsidRPr="00E47F49" w:rsidRDefault="005851B2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356C34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356C34">
      <w:footerReference w:type="default" r:id="rId18"/>
      <w:pgSz w:w="11906" w:h="16838"/>
      <w:pgMar w:top="397" w:right="397" w:bottom="397" w:left="567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9A" w:rsidRDefault="00E77B9A" w:rsidP="001D1E25">
      <w:pPr>
        <w:spacing w:after="0" w:line="240" w:lineRule="auto"/>
      </w:pPr>
      <w:r>
        <w:separator/>
      </w:r>
    </w:p>
  </w:endnote>
  <w:endnote w:type="continuationSeparator" w:id="0">
    <w:p w:rsidR="00E77B9A" w:rsidRDefault="00E77B9A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56627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BE15E3" w:rsidRPr="00356C34" w:rsidRDefault="00BE15E3" w:rsidP="00356C34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690530">
          <w:rPr>
            <w:rFonts w:ascii="Tahoma" w:hAnsi="Tahoma" w:cs="Tahoma"/>
            <w:noProof/>
            <w:sz w:val="18"/>
            <w:szCs w:val="18"/>
          </w:rPr>
          <w:t>12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9A" w:rsidRDefault="00E77B9A" w:rsidP="001D1E25">
      <w:pPr>
        <w:spacing w:after="0" w:line="240" w:lineRule="auto"/>
      </w:pPr>
      <w:r>
        <w:separator/>
      </w:r>
    </w:p>
  </w:footnote>
  <w:footnote w:type="continuationSeparator" w:id="0">
    <w:p w:rsidR="00E77B9A" w:rsidRDefault="00E77B9A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415F"/>
    <w:multiLevelType w:val="hybridMultilevel"/>
    <w:tmpl w:val="43B4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99F"/>
    <w:multiLevelType w:val="hybridMultilevel"/>
    <w:tmpl w:val="C38C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32003"/>
    <w:multiLevelType w:val="hybridMultilevel"/>
    <w:tmpl w:val="9C16A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6037A"/>
    <w:multiLevelType w:val="hybridMultilevel"/>
    <w:tmpl w:val="9FAE6EB8"/>
    <w:lvl w:ilvl="0" w:tplc="F85EE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EC343D"/>
    <w:multiLevelType w:val="hybridMultilevel"/>
    <w:tmpl w:val="11A65214"/>
    <w:lvl w:ilvl="0" w:tplc="B92C4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324941"/>
    <w:multiLevelType w:val="hybridMultilevel"/>
    <w:tmpl w:val="28DAA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1546B2"/>
    <w:multiLevelType w:val="hybridMultilevel"/>
    <w:tmpl w:val="54E2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C60FD"/>
    <w:multiLevelType w:val="hybridMultilevel"/>
    <w:tmpl w:val="5644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87006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D0328"/>
    <w:multiLevelType w:val="hybridMultilevel"/>
    <w:tmpl w:val="5D863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10B12"/>
    <w:multiLevelType w:val="hybridMultilevel"/>
    <w:tmpl w:val="108A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41E"/>
    <w:multiLevelType w:val="hybridMultilevel"/>
    <w:tmpl w:val="59C0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02034"/>
    <w:multiLevelType w:val="hybridMultilevel"/>
    <w:tmpl w:val="91DC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5EB8"/>
    <w:multiLevelType w:val="hybridMultilevel"/>
    <w:tmpl w:val="14D82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DA40490">
      <w:start w:val="1"/>
      <w:numFmt w:val="bullet"/>
      <w:suff w:val="space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39B5068"/>
    <w:multiLevelType w:val="hybridMultilevel"/>
    <w:tmpl w:val="9D58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F1BA3"/>
    <w:multiLevelType w:val="hybridMultilevel"/>
    <w:tmpl w:val="FAAAD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11DC9"/>
    <w:multiLevelType w:val="hybridMultilevel"/>
    <w:tmpl w:val="A9FE2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1356D3"/>
    <w:multiLevelType w:val="hybridMultilevel"/>
    <w:tmpl w:val="26D63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107C3E"/>
    <w:multiLevelType w:val="hybridMultilevel"/>
    <w:tmpl w:val="79A8A7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780B6C"/>
    <w:multiLevelType w:val="hybridMultilevel"/>
    <w:tmpl w:val="BE5E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C69BB"/>
    <w:multiLevelType w:val="hybridMultilevel"/>
    <w:tmpl w:val="042EB9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85A36"/>
    <w:multiLevelType w:val="hybridMultilevel"/>
    <w:tmpl w:val="05A02A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8F6B21E">
      <w:start w:val="1"/>
      <w:numFmt w:val="bullet"/>
      <w:suff w:val="space"/>
      <w:lvlText w:val="o"/>
      <w:lvlJc w:val="left"/>
      <w:pPr>
        <w:ind w:left="0" w:firstLine="108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5934FF"/>
    <w:multiLevelType w:val="hybridMultilevel"/>
    <w:tmpl w:val="16482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E8617A8">
      <w:start w:val="7"/>
      <w:numFmt w:val="bullet"/>
      <w:lvlText w:val="·"/>
      <w:lvlJc w:val="left"/>
      <w:pPr>
        <w:ind w:left="2149" w:hanging="360"/>
      </w:pPr>
      <w:rPr>
        <w:rFonts w:ascii="Tahoma" w:eastAsia="SimSun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3D1ED0"/>
    <w:multiLevelType w:val="hybridMultilevel"/>
    <w:tmpl w:val="93EEB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5564444"/>
    <w:multiLevelType w:val="hybridMultilevel"/>
    <w:tmpl w:val="A44EEC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CF51C59"/>
    <w:multiLevelType w:val="hybridMultilevel"/>
    <w:tmpl w:val="43B4B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F890943"/>
    <w:multiLevelType w:val="hybridMultilevel"/>
    <w:tmpl w:val="F4B8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1"/>
  </w:num>
  <w:num w:numId="5">
    <w:abstractNumId w:val="1"/>
  </w:num>
  <w:num w:numId="6">
    <w:abstractNumId w:val="17"/>
  </w:num>
  <w:num w:numId="7">
    <w:abstractNumId w:val="19"/>
  </w:num>
  <w:num w:numId="8">
    <w:abstractNumId w:val="20"/>
  </w:num>
  <w:num w:numId="9">
    <w:abstractNumId w:val="21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10"/>
  </w:num>
  <w:num w:numId="15">
    <w:abstractNumId w:val="27"/>
  </w:num>
  <w:num w:numId="16">
    <w:abstractNumId w:val="2"/>
  </w:num>
  <w:num w:numId="17">
    <w:abstractNumId w:val="25"/>
  </w:num>
  <w:num w:numId="18">
    <w:abstractNumId w:val="22"/>
  </w:num>
  <w:num w:numId="19">
    <w:abstractNumId w:val="13"/>
  </w:num>
  <w:num w:numId="20">
    <w:abstractNumId w:val="26"/>
  </w:num>
  <w:num w:numId="21">
    <w:abstractNumId w:val="23"/>
  </w:num>
  <w:num w:numId="22">
    <w:abstractNumId w:val="4"/>
  </w:num>
  <w:num w:numId="23">
    <w:abstractNumId w:val="24"/>
  </w:num>
  <w:num w:numId="24">
    <w:abstractNumId w:val="5"/>
  </w:num>
  <w:num w:numId="25">
    <w:abstractNumId w:val="16"/>
  </w:num>
  <w:num w:numId="26">
    <w:abstractNumId w:val="6"/>
  </w:num>
  <w:num w:numId="27">
    <w:abstractNumId w:val="18"/>
  </w:num>
  <w:num w:numId="28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24867"/>
    <w:rsid w:val="000477A7"/>
    <w:rsid w:val="000541D9"/>
    <w:rsid w:val="0006276B"/>
    <w:rsid w:val="000628AA"/>
    <w:rsid w:val="000B4913"/>
    <w:rsid w:val="000C4220"/>
    <w:rsid w:val="000D1DE9"/>
    <w:rsid w:val="000D50ED"/>
    <w:rsid w:val="000D5257"/>
    <w:rsid w:val="000E39A7"/>
    <w:rsid w:val="000F17ED"/>
    <w:rsid w:val="000F3AD5"/>
    <w:rsid w:val="0010659E"/>
    <w:rsid w:val="00121B5D"/>
    <w:rsid w:val="00145ECB"/>
    <w:rsid w:val="00166806"/>
    <w:rsid w:val="001725F1"/>
    <w:rsid w:val="001973EB"/>
    <w:rsid w:val="001A7465"/>
    <w:rsid w:val="001B184D"/>
    <w:rsid w:val="001C41B6"/>
    <w:rsid w:val="001C68FE"/>
    <w:rsid w:val="001D1E25"/>
    <w:rsid w:val="001D27D6"/>
    <w:rsid w:val="001D5A1A"/>
    <w:rsid w:val="001D74CC"/>
    <w:rsid w:val="001E2318"/>
    <w:rsid w:val="002065A8"/>
    <w:rsid w:val="00214E28"/>
    <w:rsid w:val="00247630"/>
    <w:rsid w:val="00264946"/>
    <w:rsid w:val="00267E82"/>
    <w:rsid w:val="002A1EE2"/>
    <w:rsid w:val="002E0988"/>
    <w:rsid w:val="003060F8"/>
    <w:rsid w:val="003369B5"/>
    <w:rsid w:val="00350574"/>
    <w:rsid w:val="0035153F"/>
    <w:rsid w:val="00352091"/>
    <w:rsid w:val="00356C34"/>
    <w:rsid w:val="00360DC0"/>
    <w:rsid w:val="00373447"/>
    <w:rsid w:val="00374286"/>
    <w:rsid w:val="003818BD"/>
    <w:rsid w:val="003824F5"/>
    <w:rsid w:val="003A1BD6"/>
    <w:rsid w:val="003B0AA9"/>
    <w:rsid w:val="003C3F71"/>
    <w:rsid w:val="004004A1"/>
    <w:rsid w:val="00402248"/>
    <w:rsid w:val="004125E1"/>
    <w:rsid w:val="00441EF8"/>
    <w:rsid w:val="00451999"/>
    <w:rsid w:val="00454C1D"/>
    <w:rsid w:val="004565A5"/>
    <w:rsid w:val="004708D9"/>
    <w:rsid w:val="0049575A"/>
    <w:rsid w:val="004A2F16"/>
    <w:rsid w:val="004C77EE"/>
    <w:rsid w:val="004F01E2"/>
    <w:rsid w:val="00503B67"/>
    <w:rsid w:val="00512CB5"/>
    <w:rsid w:val="00523B8A"/>
    <w:rsid w:val="00530998"/>
    <w:rsid w:val="005356DF"/>
    <w:rsid w:val="0054725B"/>
    <w:rsid w:val="00550655"/>
    <w:rsid w:val="005513B9"/>
    <w:rsid w:val="0055305B"/>
    <w:rsid w:val="005829F5"/>
    <w:rsid w:val="005832CD"/>
    <w:rsid w:val="005851B2"/>
    <w:rsid w:val="00585EAD"/>
    <w:rsid w:val="00591596"/>
    <w:rsid w:val="005916A7"/>
    <w:rsid w:val="00592BB8"/>
    <w:rsid w:val="005937A1"/>
    <w:rsid w:val="005B651F"/>
    <w:rsid w:val="005C0BF7"/>
    <w:rsid w:val="005C6EE5"/>
    <w:rsid w:val="005D4131"/>
    <w:rsid w:val="005D728B"/>
    <w:rsid w:val="006106A1"/>
    <w:rsid w:val="00613D94"/>
    <w:rsid w:val="006158B1"/>
    <w:rsid w:val="00624D01"/>
    <w:rsid w:val="006318C1"/>
    <w:rsid w:val="00636EF6"/>
    <w:rsid w:val="006441E2"/>
    <w:rsid w:val="00661C37"/>
    <w:rsid w:val="00666315"/>
    <w:rsid w:val="00680314"/>
    <w:rsid w:val="006816CE"/>
    <w:rsid w:val="006841E8"/>
    <w:rsid w:val="00684747"/>
    <w:rsid w:val="0068527D"/>
    <w:rsid w:val="00690530"/>
    <w:rsid w:val="006A41C5"/>
    <w:rsid w:val="006B6723"/>
    <w:rsid w:val="006D0BFB"/>
    <w:rsid w:val="006D58F8"/>
    <w:rsid w:val="006D6FF1"/>
    <w:rsid w:val="006E38AD"/>
    <w:rsid w:val="006F5DD7"/>
    <w:rsid w:val="006F6C14"/>
    <w:rsid w:val="006F7EB3"/>
    <w:rsid w:val="007118B1"/>
    <w:rsid w:val="00712463"/>
    <w:rsid w:val="00721E2C"/>
    <w:rsid w:val="0073432C"/>
    <w:rsid w:val="0073531E"/>
    <w:rsid w:val="007410C3"/>
    <w:rsid w:val="007536F4"/>
    <w:rsid w:val="007564F4"/>
    <w:rsid w:val="0077345B"/>
    <w:rsid w:val="00773629"/>
    <w:rsid w:val="00776F6B"/>
    <w:rsid w:val="00776FDF"/>
    <w:rsid w:val="0078575C"/>
    <w:rsid w:val="007A2A2D"/>
    <w:rsid w:val="007D38A2"/>
    <w:rsid w:val="007D42D0"/>
    <w:rsid w:val="007E06D7"/>
    <w:rsid w:val="007F3857"/>
    <w:rsid w:val="0083605B"/>
    <w:rsid w:val="008742B4"/>
    <w:rsid w:val="0087692D"/>
    <w:rsid w:val="008802B0"/>
    <w:rsid w:val="00886EEF"/>
    <w:rsid w:val="00897BA4"/>
    <w:rsid w:val="00897EA7"/>
    <w:rsid w:val="008A438B"/>
    <w:rsid w:val="008B4D0F"/>
    <w:rsid w:val="008B6235"/>
    <w:rsid w:val="008C3E9F"/>
    <w:rsid w:val="008E51D1"/>
    <w:rsid w:val="00903BE8"/>
    <w:rsid w:val="009518DA"/>
    <w:rsid w:val="009521B0"/>
    <w:rsid w:val="009532FA"/>
    <w:rsid w:val="00960E0C"/>
    <w:rsid w:val="00976320"/>
    <w:rsid w:val="009767DD"/>
    <w:rsid w:val="0098257F"/>
    <w:rsid w:val="00993DBA"/>
    <w:rsid w:val="00996CD3"/>
    <w:rsid w:val="00996FCB"/>
    <w:rsid w:val="009A01E4"/>
    <w:rsid w:val="009A4BFB"/>
    <w:rsid w:val="009B359F"/>
    <w:rsid w:val="009C1ED3"/>
    <w:rsid w:val="009C44BB"/>
    <w:rsid w:val="009D5809"/>
    <w:rsid w:val="009F49E3"/>
    <w:rsid w:val="00A157B2"/>
    <w:rsid w:val="00A244FA"/>
    <w:rsid w:val="00A270EE"/>
    <w:rsid w:val="00A31412"/>
    <w:rsid w:val="00A368FD"/>
    <w:rsid w:val="00A77FAC"/>
    <w:rsid w:val="00A80067"/>
    <w:rsid w:val="00A84C9B"/>
    <w:rsid w:val="00A87BF3"/>
    <w:rsid w:val="00AA34CD"/>
    <w:rsid w:val="00AB5B96"/>
    <w:rsid w:val="00AF6538"/>
    <w:rsid w:val="00B053A1"/>
    <w:rsid w:val="00B1367E"/>
    <w:rsid w:val="00B21CA3"/>
    <w:rsid w:val="00B245DA"/>
    <w:rsid w:val="00B3094A"/>
    <w:rsid w:val="00B57305"/>
    <w:rsid w:val="00B627E2"/>
    <w:rsid w:val="00B6746A"/>
    <w:rsid w:val="00B7078C"/>
    <w:rsid w:val="00B729D4"/>
    <w:rsid w:val="00B828C1"/>
    <w:rsid w:val="00B836B4"/>
    <w:rsid w:val="00B95FE8"/>
    <w:rsid w:val="00BA22AA"/>
    <w:rsid w:val="00BA2D29"/>
    <w:rsid w:val="00BA541F"/>
    <w:rsid w:val="00BB1823"/>
    <w:rsid w:val="00BC696A"/>
    <w:rsid w:val="00BD00F8"/>
    <w:rsid w:val="00BE15E3"/>
    <w:rsid w:val="00BE654B"/>
    <w:rsid w:val="00BF0531"/>
    <w:rsid w:val="00BF17C1"/>
    <w:rsid w:val="00C04458"/>
    <w:rsid w:val="00C06CDC"/>
    <w:rsid w:val="00C1604E"/>
    <w:rsid w:val="00C33D33"/>
    <w:rsid w:val="00C36A17"/>
    <w:rsid w:val="00C374A1"/>
    <w:rsid w:val="00C379CE"/>
    <w:rsid w:val="00C464BB"/>
    <w:rsid w:val="00C51740"/>
    <w:rsid w:val="00C559C6"/>
    <w:rsid w:val="00C677AF"/>
    <w:rsid w:val="00C72FC2"/>
    <w:rsid w:val="00C773AC"/>
    <w:rsid w:val="00C77AAE"/>
    <w:rsid w:val="00C850EF"/>
    <w:rsid w:val="00C9294B"/>
    <w:rsid w:val="00C943DF"/>
    <w:rsid w:val="00CA3D88"/>
    <w:rsid w:val="00CA4804"/>
    <w:rsid w:val="00CB64F7"/>
    <w:rsid w:val="00CD15CE"/>
    <w:rsid w:val="00CE3D01"/>
    <w:rsid w:val="00CE5079"/>
    <w:rsid w:val="00CE62A4"/>
    <w:rsid w:val="00CF2AB5"/>
    <w:rsid w:val="00CF4364"/>
    <w:rsid w:val="00D11BFB"/>
    <w:rsid w:val="00D265C7"/>
    <w:rsid w:val="00D33FD8"/>
    <w:rsid w:val="00D50BA9"/>
    <w:rsid w:val="00D56764"/>
    <w:rsid w:val="00D56B90"/>
    <w:rsid w:val="00D573B7"/>
    <w:rsid w:val="00D60CE8"/>
    <w:rsid w:val="00D6300D"/>
    <w:rsid w:val="00D75419"/>
    <w:rsid w:val="00D87AC4"/>
    <w:rsid w:val="00DB0AB8"/>
    <w:rsid w:val="00DB0AE8"/>
    <w:rsid w:val="00DB3320"/>
    <w:rsid w:val="00DB33AC"/>
    <w:rsid w:val="00DC7341"/>
    <w:rsid w:val="00DD2310"/>
    <w:rsid w:val="00DE08CD"/>
    <w:rsid w:val="00DF78F7"/>
    <w:rsid w:val="00E26E64"/>
    <w:rsid w:val="00E34910"/>
    <w:rsid w:val="00E35321"/>
    <w:rsid w:val="00E478C0"/>
    <w:rsid w:val="00E5454A"/>
    <w:rsid w:val="00E57652"/>
    <w:rsid w:val="00E77B9A"/>
    <w:rsid w:val="00EA10A8"/>
    <w:rsid w:val="00EA56C1"/>
    <w:rsid w:val="00EB765F"/>
    <w:rsid w:val="00EC0D2B"/>
    <w:rsid w:val="00F31AA9"/>
    <w:rsid w:val="00F4256D"/>
    <w:rsid w:val="00F42B6C"/>
    <w:rsid w:val="00F47A7A"/>
    <w:rsid w:val="00F60713"/>
    <w:rsid w:val="00F72B15"/>
    <w:rsid w:val="00F8144F"/>
    <w:rsid w:val="00F87CF4"/>
    <w:rsid w:val="00F97C82"/>
    <w:rsid w:val="00FB3D35"/>
    <w:rsid w:val="00FB5810"/>
    <w:rsid w:val="00FD1E55"/>
    <w:rsid w:val="00FE3183"/>
    <w:rsid w:val="00FE6937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CA4F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69B5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Grid Table Light"/>
    <w:basedOn w:val="a1"/>
    <w:uiPriority w:val="40"/>
    <w:rsid w:val="00D87A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FB3D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1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pt">
    <w:name w:val="Основной текст + 6 pt"/>
    <w:aliases w:val="Полужирный"/>
    <w:basedOn w:val="a0"/>
    <w:uiPriority w:val="99"/>
    <w:rsid w:val="004A2F16"/>
    <w:rPr>
      <w:rFonts w:ascii="Tahoma" w:hAnsi="Tahoma" w:cs="Tahoma"/>
      <w:b/>
      <w:bCs/>
      <w:sz w:val="12"/>
      <w:szCs w:val="12"/>
      <w:shd w:val="clear" w:color="auto" w:fill="FFFFFF"/>
    </w:rPr>
  </w:style>
  <w:style w:type="character" w:customStyle="1" w:styleId="Candara">
    <w:name w:val="Основной текст + Candara"/>
    <w:aliases w:val="7,5 pt5"/>
    <w:basedOn w:val="a0"/>
    <w:uiPriority w:val="99"/>
    <w:rsid w:val="004A2F16"/>
    <w:rPr>
      <w:rFonts w:ascii="Candara" w:hAnsi="Candara" w:cs="Candara"/>
      <w:noProof/>
      <w:sz w:val="15"/>
      <w:szCs w:val="15"/>
      <w:shd w:val="clear" w:color="auto" w:fill="FFFFFF"/>
    </w:rPr>
  </w:style>
  <w:style w:type="character" w:customStyle="1" w:styleId="SegoeUI">
    <w:name w:val="Основной текст + Segoe UI"/>
    <w:aliases w:val="7 pt"/>
    <w:basedOn w:val="a0"/>
    <w:uiPriority w:val="99"/>
    <w:rsid w:val="004A2F16"/>
    <w:rPr>
      <w:rFonts w:ascii="Segoe UI" w:hAnsi="Segoe UI" w:cs="Segoe UI"/>
      <w:sz w:val="14"/>
      <w:szCs w:val="14"/>
      <w:shd w:val="clear" w:color="auto" w:fill="FFFFFF"/>
    </w:rPr>
  </w:style>
  <w:style w:type="character" w:customStyle="1" w:styleId="7pt3">
    <w:name w:val="Основной текст + 7 pt3"/>
    <w:basedOn w:val="a0"/>
    <w:uiPriority w:val="99"/>
    <w:rsid w:val="004A2F16"/>
    <w:rPr>
      <w:rFonts w:ascii="Tahoma" w:hAnsi="Tahoma" w:cs="Tahoma"/>
      <w:sz w:val="14"/>
      <w:szCs w:val="14"/>
      <w:shd w:val="clear" w:color="auto" w:fill="FFFFFF"/>
    </w:rPr>
  </w:style>
  <w:style w:type="character" w:customStyle="1" w:styleId="7pt2">
    <w:name w:val="Основной текст + 7 pt2"/>
    <w:basedOn w:val="a0"/>
    <w:uiPriority w:val="99"/>
    <w:rsid w:val="004A2F16"/>
    <w:rPr>
      <w:rFonts w:ascii="Tahoma" w:hAnsi="Tahoma" w:cs="Tahoma"/>
      <w:sz w:val="14"/>
      <w:szCs w:val="14"/>
      <w:shd w:val="clear" w:color="auto" w:fill="FFFFFF"/>
    </w:rPr>
  </w:style>
  <w:style w:type="character" w:customStyle="1" w:styleId="SegoeUI1">
    <w:name w:val="Основной текст + Segoe UI1"/>
    <w:aliases w:val="6,5 pt4"/>
    <w:basedOn w:val="a0"/>
    <w:uiPriority w:val="99"/>
    <w:rsid w:val="004A2F16"/>
    <w:rPr>
      <w:rFonts w:ascii="Segoe UI" w:hAnsi="Segoe UI" w:cs="Segoe UI"/>
      <w:sz w:val="13"/>
      <w:szCs w:val="13"/>
      <w:shd w:val="clear" w:color="auto" w:fill="FFFFFF"/>
    </w:rPr>
  </w:style>
  <w:style w:type="character" w:customStyle="1" w:styleId="7pt1">
    <w:name w:val="Основной текст + 7 pt1"/>
    <w:basedOn w:val="a0"/>
    <w:uiPriority w:val="99"/>
    <w:rsid w:val="004A2F16"/>
    <w:rPr>
      <w:rFonts w:ascii="Tahoma" w:hAnsi="Tahoma" w:cs="Tahoma"/>
      <w:sz w:val="14"/>
      <w:szCs w:val="14"/>
      <w:shd w:val="clear" w:color="auto" w:fill="FFFFFF"/>
    </w:rPr>
  </w:style>
  <w:style w:type="character" w:customStyle="1" w:styleId="6">
    <w:name w:val="Основной текст + 6"/>
    <w:aliases w:val="5 pt3"/>
    <w:basedOn w:val="a0"/>
    <w:uiPriority w:val="99"/>
    <w:rsid w:val="004A2F16"/>
    <w:rPr>
      <w:rFonts w:ascii="Tahoma" w:hAnsi="Tahoma" w:cs="Tahoma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2"/>
    <w:basedOn w:val="a0"/>
    <w:uiPriority w:val="99"/>
    <w:rsid w:val="004A2F16"/>
    <w:rPr>
      <w:rFonts w:ascii="Tahoma" w:hAnsi="Tahoma" w:cs="Tahoma"/>
      <w:sz w:val="13"/>
      <w:szCs w:val="13"/>
      <w:shd w:val="clear" w:color="auto" w:fill="FFFFFF"/>
    </w:rPr>
  </w:style>
  <w:style w:type="character" w:customStyle="1" w:styleId="val">
    <w:name w:val="val"/>
    <w:basedOn w:val="a0"/>
    <w:rsid w:val="000D1DE9"/>
  </w:style>
  <w:style w:type="paragraph" w:styleId="ae">
    <w:name w:val="No Spacing"/>
    <w:uiPriority w:val="1"/>
    <w:qFormat/>
    <w:rsid w:val="00EB765F"/>
    <w:pPr>
      <w:spacing w:after="0" w:line="240" w:lineRule="auto"/>
    </w:pPr>
    <w:rPr>
      <w:rFonts w:eastAsiaTheme="minorHAnsi"/>
    </w:rPr>
  </w:style>
  <w:style w:type="character" w:styleId="af">
    <w:name w:val="annotation reference"/>
    <w:basedOn w:val="a0"/>
    <w:uiPriority w:val="99"/>
    <w:semiHidden/>
    <w:unhideWhenUsed/>
    <w:rsid w:val="0010659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0659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0659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659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0659E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10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0659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36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69B5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DE8A2-31D9-4FDA-A781-536025C1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16347</TotalTime>
  <Pages>12</Pages>
  <Words>3846</Words>
  <Characters>23466</Characters>
  <Application>Microsoft Office Word</Application>
  <DocSecurity>0</DocSecurity>
  <Lines>1466</Lines>
  <Paragraphs>1011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154</cp:revision>
  <dcterms:created xsi:type="dcterms:W3CDTF">2017-09-08T09:51:00Z</dcterms:created>
  <dcterms:modified xsi:type="dcterms:W3CDTF">2019-03-15T13:56:00Z</dcterms:modified>
</cp:coreProperties>
</file>